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98" w:type="dxa"/>
        <w:tblInd w:w="-34" w:type="dxa"/>
        <w:tblLook w:val="04A0" w:firstRow="1" w:lastRow="0" w:firstColumn="1" w:lastColumn="0" w:noHBand="0" w:noVBand="1"/>
      </w:tblPr>
      <w:tblGrid>
        <w:gridCol w:w="4111"/>
        <w:gridCol w:w="5387"/>
      </w:tblGrid>
      <w:tr w:rsidR="00421BC7" w14:paraId="483C7EA3" w14:textId="77777777">
        <w:tc>
          <w:tcPr>
            <w:tcW w:w="4111" w:type="dxa"/>
          </w:tcPr>
          <w:p w14:paraId="24ACE141" w14:textId="77777777" w:rsidR="00421BC7" w:rsidRDefault="00000000">
            <w:pPr>
              <w:jc w:val="center"/>
            </w:pPr>
            <w:r>
              <w:t>ĐẢNG BỘ TỈNH QUẢNG NGÃI</w:t>
            </w:r>
          </w:p>
          <w:p w14:paraId="174A3D87" w14:textId="77777777" w:rsidR="00421BC7" w:rsidRDefault="00000000">
            <w:pPr>
              <w:jc w:val="center"/>
              <w:rPr>
                <w:b/>
                <w:bCs/>
                <w:sz w:val="28"/>
                <w:szCs w:val="28"/>
              </w:rPr>
            </w:pPr>
            <w:r>
              <w:rPr>
                <w:b/>
                <w:bCs/>
                <w:sz w:val="28"/>
                <w:szCs w:val="28"/>
              </w:rPr>
              <w:t>ĐẢNG ỦY XÃ KON ĐÀO</w:t>
            </w:r>
          </w:p>
          <w:p w14:paraId="16271F64" w14:textId="77777777" w:rsidR="00421BC7" w:rsidRDefault="00000000">
            <w:pPr>
              <w:jc w:val="center"/>
            </w:pPr>
            <w:r>
              <w:t>*</w:t>
            </w:r>
          </w:p>
        </w:tc>
        <w:tc>
          <w:tcPr>
            <w:tcW w:w="5387" w:type="dxa"/>
          </w:tcPr>
          <w:p w14:paraId="75EBED68" w14:textId="77777777" w:rsidR="00421BC7" w:rsidRDefault="00000000">
            <w:pPr>
              <w:jc w:val="center"/>
              <w:rPr>
                <w:b/>
                <w:sz w:val="30"/>
                <w:szCs w:val="30"/>
              </w:rPr>
            </w:pPr>
            <w:r>
              <w:rPr>
                <w:b/>
                <w:sz w:val="30"/>
                <w:szCs w:val="30"/>
              </w:rPr>
              <w:t>ĐẢNG CỘNG SẢN VIỆT NAM</w:t>
            </w:r>
          </w:p>
          <w:p w14:paraId="76FFA3D1" w14:textId="77777777" w:rsidR="00421BC7" w:rsidRDefault="00000000">
            <w:pPr>
              <w:spacing w:before="60"/>
              <w:jc w:val="center"/>
            </w:pPr>
            <w:r>
              <w:rPr>
                <w:b/>
                <w:noProof/>
              </w:rPr>
              <mc:AlternateContent>
                <mc:Choice Requires="wps">
                  <w:drawing>
                    <wp:anchor distT="0" distB="0" distL="114300" distR="114300" simplePos="0" relativeHeight="251659264" behindDoc="0" locked="0" layoutInCell="1" allowOverlap="1" wp14:anchorId="0916658D" wp14:editId="3B428BC5">
                      <wp:simplePos x="0" y="0"/>
                      <wp:positionH relativeFrom="column">
                        <wp:posOffset>361315</wp:posOffset>
                      </wp:positionH>
                      <wp:positionV relativeFrom="paragraph">
                        <wp:posOffset>17780</wp:posOffset>
                      </wp:positionV>
                      <wp:extent cx="2514600" cy="0"/>
                      <wp:effectExtent l="8890" t="8255" r="10160" b="10795"/>
                      <wp:wrapNone/>
                      <wp:docPr id="1448534607"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0"/>
                              </a:xfrm>
                              <a:prstGeom prst="line">
                                <a:avLst/>
                              </a:prstGeom>
                              <a:noFill/>
                              <a:ln w="9525">
                                <a:solidFill>
                                  <a:srgbClr val="000000"/>
                                </a:solidFill>
                                <a:round/>
                              </a:ln>
                            </wps:spPr>
                            <wps:bodyPr/>
                          </wps:wsp>
                        </a:graphicData>
                      </a:graphic>
                    </wp:anchor>
                  </w:drawing>
                </mc:Choice>
                <mc:Fallback xmlns:wpsCustomData="http://www.wps.cn/officeDocument/2013/wpsCustomData">
                  <w:pict>
                    <v:line id="Straight Connector 2" o:spid="_x0000_s1026" o:spt="20" style="position:absolute;left:0pt;margin-left:28.45pt;margin-top:1.4pt;height:0pt;width:198pt;z-index:251659264;mso-width-relative:page;mso-height-relative:page;" filled="f" stroked="t" coordsize="21600,21600" o:gfxdata="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">
                      <v:fill on="f" focussize="0,0"/>
                      <v:stroke color="#000000" joinstyle="round"/>
                      <v:imagedata o:title=""/>
                      <o:lock v:ext="edit" aspectratio="f"/>
                    </v:line>
                  </w:pict>
                </mc:Fallback>
              </mc:AlternateContent>
            </w:r>
            <w:r>
              <w:rPr>
                <w:i/>
              </w:rPr>
              <w:t>Kon Đào, ngày       tháng      năm 2026</w:t>
            </w:r>
          </w:p>
        </w:tc>
      </w:tr>
      <w:tr w:rsidR="00421BC7" w14:paraId="3D3B3EC0" w14:textId="77777777">
        <w:trPr>
          <w:trHeight w:val="383"/>
        </w:trPr>
        <w:tc>
          <w:tcPr>
            <w:tcW w:w="4111" w:type="dxa"/>
            <w:vAlign w:val="center"/>
          </w:tcPr>
          <w:p w14:paraId="53D31AD7" w14:textId="77F34B94" w:rsidR="00421BC7" w:rsidRDefault="00000000">
            <w:pPr>
              <w:jc w:val="center"/>
            </w:pPr>
            <w:r>
              <w:t>Số</w:t>
            </w:r>
            <w:r w:rsidR="001E702C">
              <w:t xml:space="preserve"> </w:t>
            </w:r>
            <w:r>
              <w:t xml:space="preserve"> </w:t>
            </w:r>
            <w:r>
              <w:rPr>
                <w:lang w:val="nl-NL"/>
              </w:rPr>
              <w:t xml:space="preserve">     </w:t>
            </w:r>
            <w:r>
              <w:t xml:space="preserve">   -CTr/ĐU</w:t>
            </w:r>
          </w:p>
        </w:tc>
        <w:tc>
          <w:tcPr>
            <w:tcW w:w="5387" w:type="dxa"/>
            <w:vAlign w:val="center"/>
          </w:tcPr>
          <w:p w14:paraId="64B98BF6" w14:textId="77777777" w:rsidR="00421BC7" w:rsidRDefault="00421BC7">
            <w:pPr>
              <w:jc w:val="center"/>
            </w:pPr>
          </w:p>
        </w:tc>
      </w:tr>
    </w:tbl>
    <w:p w14:paraId="363D6506" w14:textId="77777777" w:rsidR="00421BC7" w:rsidRPr="001E702C" w:rsidRDefault="00000000">
      <w:pPr>
        <w:spacing w:before="120"/>
        <w:jc w:val="center"/>
        <w:rPr>
          <w:b/>
          <w:bCs/>
          <w:sz w:val="28"/>
          <w:szCs w:val="28"/>
        </w:rPr>
      </w:pPr>
      <w:r w:rsidRPr="001E702C">
        <w:rPr>
          <w:b/>
          <w:bCs/>
          <w:sz w:val="28"/>
          <w:szCs w:val="28"/>
        </w:rPr>
        <w:t>CHƯƠNG TRÌNH HÀNH ĐỘNG</w:t>
      </w:r>
    </w:p>
    <w:p w14:paraId="6C5969C0" w14:textId="77777777" w:rsidR="00421BC7" w:rsidRPr="001E702C" w:rsidRDefault="00000000">
      <w:pPr>
        <w:jc w:val="center"/>
        <w:rPr>
          <w:b/>
          <w:bCs/>
          <w:sz w:val="28"/>
          <w:szCs w:val="28"/>
        </w:rPr>
      </w:pPr>
      <w:r w:rsidRPr="001E702C">
        <w:rPr>
          <w:b/>
          <w:bCs/>
          <w:sz w:val="28"/>
          <w:szCs w:val="28"/>
        </w:rPr>
        <w:t>CỦA BAN CHẤP HÀNH ĐẢNG BỘ XÃ</w:t>
      </w:r>
    </w:p>
    <w:p w14:paraId="250FE763" w14:textId="77777777" w:rsidR="0067401B" w:rsidRPr="001E702C" w:rsidRDefault="0067401B" w:rsidP="0067401B">
      <w:pPr>
        <w:jc w:val="center"/>
        <w:rPr>
          <w:b/>
          <w:sz w:val="28"/>
          <w:szCs w:val="28"/>
        </w:rPr>
      </w:pPr>
      <w:r w:rsidRPr="001E702C">
        <w:rPr>
          <w:b/>
          <w:sz w:val="28"/>
          <w:szCs w:val="28"/>
        </w:rPr>
        <w:t>thực hiện Nghị quyết số 09-NQ/TU ngày 20/7/2026 của Ban Chấp hành Đảng bộ tỉnh Quảng Ngãi về lãnh đạo thực hiện Chương trình mục tiêu quốc gia xây dựng nông thôn mới, giảm nghèo bền vững và phát triển kinh tế - xã hội vùng đồng bào dân tộc thiểu số và miền núi trên địa bàn tỉnh giai đoạn 2026 - 2030</w:t>
      </w:r>
    </w:p>
    <w:p w14:paraId="138BDB7C" w14:textId="77777777" w:rsidR="00421BC7" w:rsidRDefault="00000000">
      <w:pPr>
        <w:jc w:val="center"/>
        <w:rPr>
          <w:bCs/>
          <w:sz w:val="28"/>
          <w:szCs w:val="28"/>
          <w:lang w:val="de-DE"/>
        </w:rPr>
      </w:pPr>
      <w:r w:rsidRPr="001E702C">
        <w:rPr>
          <w:bCs/>
          <w:sz w:val="28"/>
          <w:szCs w:val="28"/>
          <w:lang w:val="de-DE"/>
        </w:rPr>
        <w:t>-----</w:t>
      </w:r>
    </w:p>
    <w:p w14:paraId="776FD4E6" w14:textId="77777777" w:rsidR="00421BC7" w:rsidRDefault="00421BC7">
      <w:pPr>
        <w:jc w:val="center"/>
        <w:rPr>
          <w:bCs/>
          <w:sz w:val="28"/>
          <w:szCs w:val="28"/>
          <w:lang w:val="de-DE"/>
        </w:rPr>
      </w:pPr>
    </w:p>
    <w:p w14:paraId="1D97591E" w14:textId="45C48323" w:rsidR="0024005D" w:rsidRPr="00DB64E8" w:rsidRDefault="0024005D" w:rsidP="00A00345">
      <w:pPr>
        <w:spacing w:after="120"/>
        <w:ind w:firstLine="720"/>
        <w:jc w:val="both"/>
        <w:rPr>
          <w:sz w:val="28"/>
          <w:szCs w:val="28"/>
        </w:rPr>
      </w:pPr>
      <w:r w:rsidRPr="00DB64E8">
        <w:rPr>
          <w:sz w:val="28"/>
          <w:szCs w:val="28"/>
        </w:rPr>
        <w:t xml:space="preserve">Căn cứ </w:t>
      </w:r>
      <w:r w:rsidR="00FA2E93" w:rsidRPr="00FA2E93">
        <w:rPr>
          <w:sz w:val="28"/>
          <w:szCs w:val="28"/>
        </w:rPr>
        <w:t xml:space="preserve">Nghị quyết số 09-NQ/TU ngày 20/7/2026 của Ban Chấp hành Đảng bộ tỉnh Quảng Ngãi về lãnh đạo thực hiện Chương trình mục tiêu quốc gia xây dựng nông thôn mới, giảm nghèo bền vững và phát triển kinh tế - xã hội vùng đồng bào dân tộc thiểu số và miền núi trên địa bàn tỉnh giai đoạn 2026 </w:t>
      </w:r>
      <w:r w:rsidR="00FA2E93">
        <w:rPr>
          <w:sz w:val="28"/>
          <w:szCs w:val="28"/>
        </w:rPr>
        <w:t>–</w:t>
      </w:r>
      <w:r w:rsidR="00FA2E93" w:rsidRPr="00FA2E93">
        <w:rPr>
          <w:sz w:val="28"/>
          <w:szCs w:val="28"/>
        </w:rPr>
        <w:t xml:space="preserve"> 2030</w:t>
      </w:r>
      <w:r w:rsidR="00FA2E93">
        <w:rPr>
          <w:sz w:val="28"/>
          <w:szCs w:val="28"/>
        </w:rPr>
        <w:t xml:space="preserve"> </w:t>
      </w:r>
      <w:r w:rsidRPr="00DB64E8">
        <w:rPr>
          <w:i/>
          <w:iCs/>
          <w:sz w:val="28"/>
          <w:szCs w:val="28"/>
        </w:rPr>
        <w:t xml:space="preserve">(sau đây gọi tắt là Nghị quyết số </w:t>
      </w:r>
      <w:r w:rsidR="00FA2E93">
        <w:rPr>
          <w:i/>
          <w:iCs/>
          <w:sz w:val="28"/>
          <w:szCs w:val="28"/>
        </w:rPr>
        <w:t>09</w:t>
      </w:r>
      <w:r w:rsidRPr="00DB64E8">
        <w:rPr>
          <w:i/>
          <w:iCs/>
          <w:sz w:val="28"/>
          <w:szCs w:val="28"/>
        </w:rPr>
        <w:t>-NQ/TU)</w:t>
      </w:r>
      <w:r w:rsidRPr="00DB64E8">
        <w:rPr>
          <w:sz w:val="28"/>
          <w:szCs w:val="28"/>
        </w:rPr>
        <w:t>;</w:t>
      </w:r>
    </w:p>
    <w:p w14:paraId="5242A1F9" w14:textId="77777777" w:rsidR="0024005D" w:rsidRDefault="0024005D" w:rsidP="00A00345">
      <w:pPr>
        <w:spacing w:after="120"/>
        <w:ind w:firstLine="720"/>
        <w:jc w:val="both"/>
        <w:rPr>
          <w:sz w:val="28"/>
          <w:szCs w:val="28"/>
        </w:rPr>
      </w:pPr>
      <w:r w:rsidRPr="008F34D4">
        <w:rPr>
          <w:sz w:val="28"/>
          <w:szCs w:val="28"/>
          <w:lang w:val="vi-VN"/>
        </w:rPr>
        <w:t xml:space="preserve">Căn cứ Nghị quyết Đại hội đại biểu Đảng bộ xã Kon Đào lần thứ I, nhiệm kỳ 2025 </w:t>
      </w:r>
      <w:r w:rsidRPr="00DB64E8">
        <w:rPr>
          <w:sz w:val="28"/>
          <w:szCs w:val="28"/>
        </w:rPr>
        <w:t>–</w:t>
      </w:r>
      <w:r w:rsidRPr="008F34D4">
        <w:rPr>
          <w:sz w:val="28"/>
          <w:szCs w:val="28"/>
          <w:lang w:val="vi-VN"/>
        </w:rPr>
        <w:t xml:space="preserve"> 2030</w:t>
      </w:r>
      <w:r w:rsidRPr="00DB64E8">
        <w:rPr>
          <w:sz w:val="28"/>
          <w:szCs w:val="28"/>
        </w:rPr>
        <w:t xml:space="preserve"> </w:t>
      </w:r>
      <w:r w:rsidRPr="00DB64E8">
        <w:rPr>
          <w:i/>
          <w:iCs/>
          <w:sz w:val="28"/>
          <w:szCs w:val="28"/>
        </w:rPr>
        <w:t>(Nghị quyết số 01-NQ/ĐH ngày 31 tháng 7 năm 2025)</w:t>
      </w:r>
      <w:r w:rsidRPr="00DB64E8">
        <w:rPr>
          <w:sz w:val="28"/>
          <w:szCs w:val="28"/>
        </w:rPr>
        <w:t xml:space="preserve">; </w:t>
      </w:r>
    </w:p>
    <w:p w14:paraId="614CB1A2" w14:textId="3CA4E14B" w:rsidR="0024005D" w:rsidRDefault="00B47499" w:rsidP="00A00345">
      <w:pPr>
        <w:spacing w:after="120"/>
        <w:ind w:firstLine="720"/>
        <w:jc w:val="both"/>
        <w:rPr>
          <w:sz w:val="28"/>
          <w:szCs w:val="28"/>
        </w:rPr>
      </w:pPr>
      <w:r>
        <w:rPr>
          <w:sz w:val="28"/>
          <w:szCs w:val="28"/>
        </w:rPr>
        <w:t>C</w:t>
      </w:r>
      <w:r w:rsidR="0024005D" w:rsidRPr="00DB64E8">
        <w:rPr>
          <w:sz w:val="28"/>
          <w:szCs w:val="28"/>
          <w:lang w:val="vi-VN"/>
        </w:rPr>
        <w:t xml:space="preserve">ăn cứ Quy chế làm việc của Ban Chấp hành Đảng bộ xã Kon Đào khóa I, nhiệm kỳ 2025 </w:t>
      </w:r>
      <w:r w:rsidR="0024005D" w:rsidRPr="00DB64E8">
        <w:rPr>
          <w:sz w:val="28"/>
          <w:szCs w:val="28"/>
        </w:rPr>
        <w:t>–</w:t>
      </w:r>
      <w:r w:rsidR="0024005D" w:rsidRPr="00DB64E8">
        <w:rPr>
          <w:sz w:val="28"/>
          <w:szCs w:val="28"/>
          <w:lang w:val="vi-VN"/>
        </w:rPr>
        <w:t xml:space="preserve"> 2030</w:t>
      </w:r>
      <w:r w:rsidR="0024005D" w:rsidRPr="00DB64E8">
        <w:rPr>
          <w:sz w:val="28"/>
          <w:szCs w:val="28"/>
        </w:rPr>
        <w:t xml:space="preserve"> </w:t>
      </w:r>
      <w:r w:rsidR="0024005D" w:rsidRPr="00DB64E8">
        <w:rPr>
          <w:i/>
          <w:iCs/>
          <w:sz w:val="28"/>
          <w:szCs w:val="28"/>
        </w:rPr>
        <w:t>(Quy chế số 10-QC/ĐU ngày 06-7-2026 của Đảng ủy xã Kon Đào)</w:t>
      </w:r>
      <w:r>
        <w:rPr>
          <w:sz w:val="28"/>
          <w:szCs w:val="28"/>
        </w:rPr>
        <w:t>;</w:t>
      </w:r>
    </w:p>
    <w:p w14:paraId="3AE097C8" w14:textId="6EA2E114" w:rsidR="00B47499" w:rsidRPr="00B47499" w:rsidRDefault="00B47499" w:rsidP="00A00345">
      <w:pPr>
        <w:spacing w:after="120"/>
        <w:ind w:firstLine="720"/>
        <w:jc w:val="both"/>
        <w:rPr>
          <w:sz w:val="28"/>
          <w:szCs w:val="28"/>
        </w:rPr>
      </w:pPr>
      <w:r>
        <w:rPr>
          <w:sz w:val="28"/>
          <w:szCs w:val="28"/>
        </w:rPr>
        <w:t>Căn cứ Nghị quyết số 37/NQ-HĐND ngày 18 tháng 12 năm 2025 của Hội đồng nhân dân xã v</w:t>
      </w:r>
      <w:r w:rsidRPr="00B47499">
        <w:rPr>
          <w:sz w:val="28"/>
          <w:szCs w:val="28"/>
        </w:rPr>
        <w:t>ề Kế hoạch phát triển kinh tế - xã hội 05 năm 2026-2030 xã Kon Đào</w:t>
      </w:r>
      <w:r>
        <w:rPr>
          <w:sz w:val="28"/>
          <w:szCs w:val="28"/>
        </w:rPr>
        <w:t>;</w:t>
      </w:r>
    </w:p>
    <w:p w14:paraId="184765E1" w14:textId="1D4B5784" w:rsidR="00421BC7" w:rsidRPr="009E3339" w:rsidRDefault="00000000" w:rsidP="00A00345">
      <w:pPr>
        <w:spacing w:after="120"/>
        <w:ind w:firstLine="720"/>
        <w:jc w:val="both"/>
        <w:rPr>
          <w:sz w:val="28"/>
          <w:szCs w:val="28"/>
          <w:lang w:val="fr-FR"/>
        </w:rPr>
      </w:pPr>
      <w:r w:rsidRPr="009E3339">
        <w:rPr>
          <w:sz w:val="28"/>
          <w:szCs w:val="28"/>
          <w:lang w:val="fr-FR"/>
        </w:rPr>
        <w:t xml:space="preserve">Ban Chấp hành Đảng bộ xã Kon Đào xây dựng Chương trình hành động thực hiện </w:t>
      </w:r>
      <w:r w:rsidR="006A385C" w:rsidRPr="00FA2E93">
        <w:rPr>
          <w:sz w:val="28"/>
          <w:szCs w:val="28"/>
        </w:rPr>
        <w:t xml:space="preserve">Nghị quyết số 09-NQ/TU ngày 20/7/2026 của Ban Chấp hành Đảng bộ tỉnh Quảng Ngãi về lãnh đạo thực hiện Chương trình mục tiêu quốc gia xây dựng nông thôn mới, giảm nghèo bền vững và phát triển kinh tế - xã hội vùng đồng bào dân tộc thiểu số và miền núi trên địa bàn tỉnh giai đoạn 2026 </w:t>
      </w:r>
      <w:r w:rsidR="006A385C">
        <w:rPr>
          <w:sz w:val="28"/>
          <w:szCs w:val="28"/>
        </w:rPr>
        <w:t>–</w:t>
      </w:r>
      <w:r w:rsidR="006A385C" w:rsidRPr="00FA2E93">
        <w:rPr>
          <w:sz w:val="28"/>
          <w:szCs w:val="28"/>
        </w:rPr>
        <w:t xml:space="preserve"> 2030</w:t>
      </w:r>
      <w:r w:rsidRPr="009E3339">
        <w:rPr>
          <w:sz w:val="28"/>
          <w:szCs w:val="28"/>
        </w:rPr>
        <w:t>, cụ thể</w:t>
      </w:r>
      <w:r w:rsidRPr="009E3339">
        <w:rPr>
          <w:sz w:val="28"/>
          <w:szCs w:val="28"/>
          <w:lang w:val="fr-FR"/>
        </w:rPr>
        <w:t xml:space="preserve"> như sau:</w:t>
      </w:r>
    </w:p>
    <w:p w14:paraId="061C38FE" w14:textId="77777777" w:rsidR="00421BC7" w:rsidRPr="009E3339" w:rsidRDefault="00000000" w:rsidP="00A00345">
      <w:pPr>
        <w:suppressAutoHyphens/>
        <w:spacing w:after="120"/>
        <w:ind w:firstLine="720"/>
        <w:jc w:val="both"/>
        <w:rPr>
          <w:b/>
          <w:sz w:val="28"/>
          <w:szCs w:val="28"/>
          <w:lang w:eastAsia="ar-SA"/>
        </w:rPr>
      </w:pPr>
      <w:r w:rsidRPr="009E3339">
        <w:rPr>
          <w:b/>
          <w:sz w:val="28"/>
          <w:szCs w:val="28"/>
          <w:lang w:eastAsia="ar-SA"/>
        </w:rPr>
        <w:t>I</w:t>
      </w:r>
      <w:r w:rsidRPr="009E3339">
        <w:rPr>
          <w:b/>
          <w:sz w:val="28"/>
          <w:szCs w:val="28"/>
          <w:lang w:val="fr-FR" w:eastAsia="ar-SA"/>
        </w:rPr>
        <w:t>.</w:t>
      </w:r>
      <w:r w:rsidRPr="009E3339">
        <w:rPr>
          <w:b/>
          <w:sz w:val="28"/>
          <w:szCs w:val="28"/>
          <w:lang w:eastAsia="ar-SA"/>
        </w:rPr>
        <w:t xml:space="preserve"> MỤC ĐÍCH, YÊU CẦU</w:t>
      </w:r>
    </w:p>
    <w:p w14:paraId="57BD25A5" w14:textId="14D1B3F5" w:rsidR="00274468" w:rsidRPr="009E3339" w:rsidRDefault="00000000" w:rsidP="00A00345">
      <w:pPr>
        <w:shd w:val="clear" w:color="auto" w:fill="FFFFFF"/>
        <w:spacing w:after="120"/>
        <w:ind w:firstLine="720"/>
        <w:jc w:val="both"/>
        <w:rPr>
          <w:rFonts w:eastAsia="Times New Roman"/>
          <w:b/>
          <w:sz w:val="28"/>
          <w:szCs w:val="28"/>
        </w:rPr>
      </w:pPr>
      <w:r w:rsidRPr="009E3339">
        <w:rPr>
          <w:rFonts w:eastAsia="Times New Roman"/>
          <w:b/>
          <w:sz w:val="28"/>
          <w:szCs w:val="28"/>
        </w:rPr>
        <w:t xml:space="preserve">1. </w:t>
      </w:r>
      <w:r w:rsidR="00274468" w:rsidRPr="009E3339">
        <w:rPr>
          <w:rFonts w:eastAsia="Times New Roman"/>
          <w:b/>
          <w:sz w:val="28"/>
          <w:szCs w:val="28"/>
        </w:rPr>
        <w:t>Mục đích</w:t>
      </w:r>
    </w:p>
    <w:p w14:paraId="5C666DE2" w14:textId="77777777" w:rsidR="0032158E" w:rsidRDefault="0032158E" w:rsidP="0032158E">
      <w:pPr>
        <w:shd w:val="clear" w:color="auto" w:fill="FFFFFF"/>
        <w:spacing w:after="120"/>
        <w:ind w:firstLine="720"/>
        <w:jc w:val="both"/>
        <w:rPr>
          <w:rFonts w:eastAsia="Times New Roman"/>
          <w:bCs/>
          <w:sz w:val="28"/>
          <w:szCs w:val="28"/>
        </w:rPr>
      </w:pPr>
      <w:r w:rsidRPr="0032158E">
        <w:rPr>
          <w:rFonts w:eastAsia="Times New Roman"/>
          <w:bCs/>
          <w:sz w:val="28"/>
          <w:szCs w:val="28"/>
          <w:lang w:val="vi-VN"/>
        </w:rPr>
        <w:t xml:space="preserve">Quán triệt, tuyên truyền và triển khai thực hiện nghiêm túc, sâu sắc Nghị quyết số 09-NQ/TU của Ban Chấp hành Đảng bộ tỉnh và các chính sách tích hợp 03 Chương trình mục tiêu quốc gia theo tinh thần Nghị quyết số 257/2025/QH15 của Quốc hội; tạo sự thống nhất cao về nhận thức, tư tưởng và hành động trong toàn hệ thống chính trị, cán bộ, đảng viên và các tầng lớp Nhân dân về vai trò, ý nghĩa của việc thực hiện Chương trình mục tiêu quốc gia xây dựng nông thôn mới, giảm nghèo bền vững và phát triển kinh tế - xã hội vùng đồng bào dân tộc thiểu </w:t>
      </w:r>
      <w:r w:rsidRPr="0032158E">
        <w:rPr>
          <w:rFonts w:eastAsia="Times New Roman"/>
          <w:bCs/>
          <w:sz w:val="28"/>
          <w:szCs w:val="28"/>
          <w:lang w:val="vi-VN"/>
        </w:rPr>
        <w:lastRenderedPageBreak/>
        <w:t>số và miền núi trên địa bàn xã giai đoạn 2026 - 2030, củng cố khối đại đoàn kết toàn dân tộc và niềm tin của Nhân dân đối với Đảng và Nhà nước.</w:t>
      </w:r>
    </w:p>
    <w:p w14:paraId="70BF70E0" w14:textId="46FE5A3E" w:rsidR="0032158E" w:rsidRDefault="0032158E" w:rsidP="0032158E">
      <w:pPr>
        <w:shd w:val="clear" w:color="auto" w:fill="FFFFFF"/>
        <w:spacing w:before="120" w:after="120"/>
        <w:ind w:firstLine="567"/>
        <w:jc w:val="both"/>
        <w:rPr>
          <w:spacing w:val="-3"/>
          <w:sz w:val="28"/>
          <w:szCs w:val="28"/>
        </w:rPr>
      </w:pPr>
      <w:r w:rsidRPr="0032158E">
        <w:rPr>
          <w:rFonts w:eastAsia="Times New Roman"/>
          <w:bCs/>
          <w:sz w:val="28"/>
          <w:szCs w:val="28"/>
          <w:lang w:val="vi-VN"/>
        </w:rPr>
        <w:t xml:space="preserve">Cụ thể hóa các mục tiêu, quan điểm, nhiệm vụ và giải pháp của Nghị quyết số 09-NQ/TU phù hợp với điều kiện thực tiễn của xã Kon Đào; gắn kết chặt chẽ với việc thực hiện thắng lợi Nghị quyết Đại hội đại biểu Đảng bộ xã Kon Đào lần thứ I, nhiệm kỳ 2025 - 2030 và Nghị quyết số 37/NQ-HĐND của HĐND xã về Kế hoạch phát triển kinh tế - xã hội 05 năm 2026 - 2030. </w:t>
      </w:r>
      <w:r>
        <w:rPr>
          <w:spacing w:val="-3"/>
          <w:sz w:val="28"/>
          <w:szCs w:val="28"/>
        </w:rPr>
        <w:t>P</w:t>
      </w:r>
      <w:r>
        <w:rPr>
          <w:sz w:val="28"/>
          <w:szCs w:val="28"/>
        </w:rPr>
        <w:t>hân công rõ nhiệm vụ cho từng cấp ủy, tổ chức đảng, cơ quan, đơn vị để tổ chức triển khai thực hiện với lộ trình, thời gian thực hiện cụ thể, phù hợp,</w:t>
      </w:r>
      <w:r>
        <w:rPr>
          <w:spacing w:val="-3"/>
          <w:sz w:val="28"/>
          <w:szCs w:val="28"/>
        </w:rPr>
        <w:t xml:space="preserve"> đảm bảo tính khả thi, đồng bộ, thiết thực, hiệu quả, công khai, minh bạch.</w:t>
      </w:r>
    </w:p>
    <w:p w14:paraId="5F8AC507" w14:textId="203909C2" w:rsidR="0032158E" w:rsidRPr="0032158E" w:rsidRDefault="0032158E" w:rsidP="0032158E">
      <w:pPr>
        <w:shd w:val="clear" w:color="auto" w:fill="FFFFFF"/>
        <w:spacing w:after="120"/>
        <w:ind w:firstLine="720"/>
        <w:jc w:val="both"/>
        <w:rPr>
          <w:rFonts w:eastAsia="Times New Roman"/>
          <w:bCs/>
          <w:sz w:val="28"/>
          <w:szCs w:val="28"/>
          <w:lang w:val="vi-VN"/>
        </w:rPr>
      </w:pPr>
      <w:r w:rsidRPr="0032158E">
        <w:rPr>
          <w:rFonts w:eastAsia="Times New Roman"/>
          <w:bCs/>
          <w:sz w:val="28"/>
          <w:szCs w:val="28"/>
          <w:lang w:val="vi-VN"/>
        </w:rPr>
        <w:t xml:space="preserve">Phát huy hiệu quả tiềm năng, lợi thế về đất đai, khí hậu, rừng và bản sắc văn hóa địa phương; tập trung phát triển nông nghiệp hàng hóa, dược liệu, kinh tế lâm nghiệp và du lịch sinh thái - cộng đồng; huy động và sử dụng hiệu quả các nguồn lực đầu tư cơ sở hạ tầng thiết yếu, nâng cao đời sống vật chất và tinh thần của Nhân dân, đặc biệt là đồng bào dân tộc thiểu số. </w:t>
      </w:r>
    </w:p>
    <w:p w14:paraId="69B598F3" w14:textId="29B0DF49" w:rsidR="0032158E" w:rsidRPr="0032158E" w:rsidRDefault="0032158E" w:rsidP="0032158E">
      <w:pPr>
        <w:shd w:val="clear" w:color="auto" w:fill="FFFFFF"/>
        <w:spacing w:after="120"/>
        <w:ind w:firstLine="720"/>
        <w:jc w:val="both"/>
        <w:rPr>
          <w:rFonts w:eastAsia="Times New Roman"/>
          <w:bCs/>
          <w:sz w:val="28"/>
          <w:szCs w:val="28"/>
          <w:lang w:val="vi-VN"/>
        </w:rPr>
      </w:pPr>
      <w:r w:rsidRPr="0032158E">
        <w:rPr>
          <w:rFonts w:eastAsia="Times New Roman"/>
          <w:bCs/>
          <w:sz w:val="28"/>
          <w:szCs w:val="28"/>
          <w:lang w:val="vi-VN"/>
        </w:rPr>
        <w:t xml:space="preserve">Khơi dậy mạnh mẽ ý chí tự lực, tự cường, phát huy vai trò chủ thể của người dân trong xây dựng nông thôn mới và giảm nghèo bền vững; xóa bỏ tư tưởng trông chờ, ỷ lại; củng cố khối đại đoàn kết toàn dân tộc, giữ vững quốc phòng, an ninh, trật tự an toàn xã hội trên địa bàn. </w:t>
      </w:r>
    </w:p>
    <w:p w14:paraId="45D03C23" w14:textId="77777777" w:rsidR="0032158E" w:rsidRDefault="0032158E" w:rsidP="0032158E">
      <w:pPr>
        <w:shd w:val="clear" w:color="auto" w:fill="FFFFFF"/>
        <w:spacing w:before="120" w:after="120"/>
        <w:ind w:firstLine="567"/>
        <w:jc w:val="both"/>
        <w:rPr>
          <w:sz w:val="28"/>
          <w:szCs w:val="28"/>
        </w:rPr>
      </w:pPr>
      <w:r>
        <w:rPr>
          <w:sz w:val="28"/>
          <w:szCs w:val="28"/>
        </w:rPr>
        <w:t>Quá trình tổ chức thực hiện Chương trình hành động phải luôn gắn liền với việc triển khai thực hiện các chỉ thị, nghị quyết của Trung ương, của tỉnh và các chương trình, kế hoạch của xã đã ban hành. Thường xuyên theo dõi, đôn đốc,</w:t>
      </w:r>
      <w:r>
        <w:rPr>
          <w:spacing w:val="-4"/>
          <w:sz w:val="28"/>
          <w:szCs w:val="28"/>
          <w:lang w:val="nl-NL"/>
        </w:rPr>
        <w:t xml:space="preserve"> kiểm tra, giám sát; định kỳ tổ chức sơ kết, tổng kết, rút kinh nghiệm quá trình triển khai thực hiện, bổ sung, điều chỉnh kịp thời, phù hợp với tình hình thực tiễn của xã nhằm đạt và vượt các mục tiêu, chỉ tiêu Nghị quyết </w:t>
      </w:r>
      <w:r>
        <w:rPr>
          <w:sz w:val="28"/>
          <w:szCs w:val="28"/>
        </w:rPr>
        <w:t xml:space="preserve">đã đề ra; các nhiệm vụ, giải pháp trong Chương trình hành động phải có trọng tâm, trọng điểm, bảo đảm tính khả thi, hiệu quả. </w:t>
      </w:r>
    </w:p>
    <w:p w14:paraId="30AF2021" w14:textId="77777777" w:rsidR="00274468" w:rsidRPr="009E3339" w:rsidRDefault="00274468" w:rsidP="00A00345">
      <w:pPr>
        <w:shd w:val="clear" w:color="auto" w:fill="FFFFFF"/>
        <w:spacing w:after="120"/>
        <w:ind w:firstLine="720"/>
        <w:jc w:val="both"/>
        <w:rPr>
          <w:b/>
          <w:color w:val="000000"/>
          <w:sz w:val="28"/>
          <w:szCs w:val="28"/>
        </w:rPr>
      </w:pPr>
      <w:r w:rsidRPr="009E3339">
        <w:rPr>
          <w:b/>
          <w:color w:val="000000"/>
          <w:sz w:val="28"/>
          <w:szCs w:val="28"/>
        </w:rPr>
        <w:t>2. Yêu cầu</w:t>
      </w:r>
    </w:p>
    <w:p w14:paraId="7A2F017E" w14:textId="77777777" w:rsidR="0074695D" w:rsidRPr="0074695D" w:rsidRDefault="0074695D" w:rsidP="0074695D">
      <w:pPr>
        <w:shd w:val="clear" w:color="auto" w:fill="FFFFFF"/>
        <w:spacing w:after="120"/>
        <w:ind w:firstLine="720"/>
        <w:jc w:val="both"/>
        <w:rPr>
          <w:sz w:val="28"/>
          <w:szCs w:val="28"/>
        </w:rPr>
      </w:pPr>
      <w:r w:rsidRPr="0074695D">
        <w:rPr>
          <w:sz w:val="28"/>
          <w:szCs w:val="28"/>
        </w:rPr>
        <w:t>Việc triển khai thực hiện Chương trình phải bảo đảm nghiêm túc, đồng bộ, thiết thực, hiệu quả, phù hợp với chủ trương của Đảng, chính sách, pháp luật của Nhà nước và tình hình thực tiễn của xã Kon Đào; phát huy vai trò lãnh đạo của cấp ủy, trách nhiệm của chính quyền, Mặt trận Tổ quốc, các tổ chức chính trị - xã hội, các cơ quan, đơn vị và người đứng đầu trong tổ chức thực hiện.</w:t>
      </w:r>
    </w:p>
    <w:p w14:paraId="22A75662" w14:textId="6E5BE72C" w:rsidR="0074695D" w:rsidRDefault="0074695D" w:rsidP="0074695D">
      <w:pPr>
        <w:shd w:val="clear" w:color="auto" w:fill="FFFFFF"/>
        <w:spacing w:after="120"/>
        <w:ind w:firstLine="720"/>
        <w:jc w:val="both"/>
        <w:rPr>
          <w:sz w:val="28"/>
          <w:szCs w:val="28"/>
        </w:rPr>
      </w:pPr>
      <w:r w:rsidRPr="0074695D">
        <w:rPr>
          <w:sz w:val="28"/>
          <w:szCs w:val="28"/>
        </w:rPr>
        <w:t>Cụ thể hóa đầy đủ các mục tiêu, nhiệm vụ, giải pháp của Nghị quyết số 09-NQ/TU thành các nhiệm vụ, kế hoạch và chương trình công tác hằng năm; xác định rõ lộ trình, thời gian thực hiện, phân công trách nhiệm theo phương châm "6 rõ</w:t>
      </w:r>
      <w:r>
        <w:rPr>
          <w:sz w:val="28"/>
          <w:szCs w:val="28"/>
        </w:rPr>
        <w:t>”</w:t>
      </w:r>
      <w:r w:rsidRPr="006441D4">
        <w:rPr>
          <w:sz w:val="28"/>
          <w:szCs w:val="28"/>
          <w:lang w:val="vi-VN"/>
        </w:rPr>
        <w:t xml:space="preserve">: </w:t>
      </w:r>
      <w:r w:rsidRPr="006441D4">
        <w:rPr>
          <w:i/>
          <w:iCs/>
          <w:sz w:val="28"/>
          <w:szCs w:val="28"/>
          <w:lang w:val="vi-VN"/>
        </w:rPr>
        <w:t>rõ người, rõ việc, rõ thời gian, rõ trách nhiệm, rõ sản phẩm, rõ thẩm quyền</w:t>
      </w:r>
      <w:r w:rsidRPr="006441D4">
        <w:rPr>
          <w:sz w:val="28"/>
          <w:szCs w:val="28"/>
          <w:lang w:val="vi-VN"/>
        </w:rPr>
        <w:t xml:space="preserve">, bảo đảm dễ theo dõi, kiểm tra, đôn đốc và đánh giá kết quả thực hiện. </w:t>
      </w:r>
    </w:p>
    <w:p w14:paraId="4B83CFDD" w14:textId="595B16FE" w:rsidR="00187C5E" w:rsidRPr="00187C5E" w:rsidRDefault="0074695D" w:rsidP="00187C5E">
      <w:pPr>
        <w:shd w:val="clear" w:color="auto" w:fill="FFFFFF"/>
        <w:spacing w:after="120"/>
        <w:ind w:firstLine="720"/>
        <w:jc w:val="both"/>
        <w:rPr>
          <w:sz w:val="28"/>
          <w:szCs w:val="28"/>
        </w:rPr>
      </w:pPr>
      <w:r w:rsidRPr="0074695D">
        <w:rPr>
          <w:sz w:val="28"/>
          <w:szCs w:val="28"/>
        </w:rPr>
        <w:t>Tăng cường sự phối hợp giữa các cơ quan, đơn vị;</w:t>
      </w:r>
      <w:r w:rsidR="00187C5E">
        <w:rPr>
          <w:sz w:val="28"/>
          <w:szCs w:val="28"/>
        </w:rPr>
        <w:t xml:space="preserve"> T</w:t>
      </w:r>
      <w:r w:rsidR="00187C5E" w:rsidRPr="00187C5E">
        <w:rPr>
          <w:sz w:val="28"/>
          <w:szCs w:val="28"/>
        </w:rPr>
        <w:t xml:space="preserve">hực hiện lồng ghép chặt chẽ, hiệu quả các nguồn vốn từ 03 Chương trình mục tiêu quốc gia với Kế hoạch đầu tư công trung hạn 2026 - 2030 của xã và các nguồn vốn xã hội hóa hợp </w:t>
      </w:r>
      <w:r w:rsidR="00187C5E" w:rsidRPr="00187C5E">
        <w:rPr>
          <w:sz w:val="28"/>
          <w:szCs w:val="28"/>
        </w:rPr>
        <w:lastRenderedPageBreak/>
        <w:t>pháp khác; quản lý vốn chặt chẽ, công khai, minh bạch, tuyệt đối không để xảy ra nợ đọng xây dựng cơ bản, thất thoát, lãng phí.</w:t>
      </w:r>
    </w:p>
    <w:p w14:paraId="7839EE58" w14:textId="4AA099BE" w:rsidR="006441D4" w:rsidRPr="006441D4" w:rsidRDefault="006441D4" w:rsidP="00A00345">
      <w:pPr>
        <w:shd w:val="clear" w:color="auto" w:fill="FFFFFF"/>
        <w:spacing w:after="120"/>
        <w:ind w:firstLine="720"/>
        <w:jc w:val="both"/>
        <w:rPr>
          <w:sz w:val="28"/>
          <w:szCs w:val="28"/>
          <w:lang w:val="vi-VN"/>
        </w:rPr>
      </w:pPr>
      <w:r w:rsidRPr="006441D4">
        <w:rPr>
          <w:sz w:val="28"/>
          <w:szCs w:val="28"/>
          <w:lang w:val="vi-VN"/>
        </w:rPr>
        <w:t>Thường xuyên theo dõi, kiểm tra, giám sát, kịp thời tháo gỡ khó khăn, vướng mắc; định kỳ sơ kết, tổng kết, đánh giá kết quả thực hiện; biểu dương, khen thưởng các tập thể, cá nhân tiêu biểu và nhân rộng các mô hình, cách làm hay, hiệu quả.</w:t>
      </w:r>
    </w:p>
    <w:p w14:paraId="2844864C" w14:textId="4E6BAF9B" w:rsidR="00421BC7" w:rsidRPr="009E3339" w:rsidRDefault="00000000" w:rsidP="00A00345">
      <w:pPr>
        <w:spacing w:after="120"/>
        <w:ind w:firstLine="720"/>
        <w:jc w:val="both"/>
        <w:rPr>
          <w:b/>
          <w:bCs/>
          <w:sz w:val="28"/>
          <w:szCs w:val="28"/>
          <w:lang w:val="eu-ES"/>
        </w:rPr>
      </w:pPr>
      <w:r w:rsidRPr="009E3339">
        <w:rPr>
          <w:b/>
          <w:bCs/>
          <w:sz w:val="28"/>
          <w:szCs w:val="28"/>
          <w:lang w:val="eu-ES"/>
        </w:rPr>
        <w:t>II. VỀ MỤC TIÊU</w:t>
      </w:r>
      <w:r w:rsidR="00A500A5" w:rsidRPr="009E3339">
        <w:rPr>
          <w:b/>
          <w:bCs/>
          <w:sz w:val="28"/>
          <w:szCs w:val="28"/>
          <w:lang w:val="eu-ES"/>
        </w:rPr>
        <w:t>, CHỈ TIÊU</w:t>
      </w:r>
    </w:p>
    <w:p w14:paraId="6BA094C1" w14:textId="52F0060D" w:rsidR="00421BC7" w:rsidRPr="009E3339" w:rsidRDefault="00000000" w:rsidP="00A00345">
      <w:pPr>
        <w:spacing w:after="120"/>
        <w:ind w:firstLine="720"/>
        <w:jc w:val="both"/>
        <w:rPr>
          <w:b/>
          <w:bCs/>
          <w:sz w:val="28"/>
          <w:szCs w:val="28"/>
          <w:lang w:val="eu-ES"/>
        </w:rPr>
      </w:pPr>
      <w:r w:rsidRPr="009E3339">
        <w:rPr>
          <w:b/>
          <w:bCs/>
          <w:sz w:val="28"/>
          <w:szCs w:val="28"/>
          <w:lang w:val="eu-ES"/>
        </w:rPr>
        <w:t>1. Mục tiêu chung</w:t>
      </w:r>
    </w:p>
    <w:p w14:paraId="35F4B9C2" w14:textId="77777777" w:rsidR="00187C5E" w:rsidRDefault="00187C5E" w:rsidP="00187C5E">
      <w:pPr>
        <w:spacing w:after="120"/>
        <w:ind w:firstLine="720"/>
        <w:jc w:val="both"/>
        <w:rPr>
          <w:sz w:val="28"/>
          <w:szCs w:val="28"/>
        </w:rPr>
      </w:pPr>
      <w:r>
        <w:rPr>
          <w:sz w:val="28"/>
          <w:szCs w:val="28"/>
        </w:rPr>
        <w:t xml:space="preserve">Xây dựng xã Kon Đào đạt chuẩn nông thôn mới giàu đẹp, hiện đại, đậm đà bản sắc văn hóa dân tộc. Phát triển toàn diện vùng đồng bào DTTS và miền núi; thực hiện giảm nghèo đa chiều, bền vững. Phát triển nông nghiệp theo hướng sản xuất hàng hóa, hữu cơ, ứng dụng công nghệ cao, nâng cao thu nhập và chất lượng cuộc sống Nhân dân. Giữ vững quốc phòng, an ninh và trật tự an toàn xã hội. </w:t>
      </w:r>
    </w:p>
    <w:p w14:paraId="28195A33" w14:textId="19CAC917" w:rsidR="00421BC7" w:rsidRPr="009E3339" w:rsidRDefault="00000000" w:rsidP="00A00345">
      <w:pPr>
        <w:spacing w:after="120"/>
        <w:ind w:firstLine="720"/>
        <w:jc w:val="both"/>
        <w:rPr>
          <w:b/>
          <w:sz w:val="28"/>
          <w:szCs w:val="28"/>
          <w:lang w:val="eu-ES"/>
        </w:rPr>
      </w:pPr>
      <w:r w:rsidRPr="009E3339">
        <w:rPr>
          <w:b/>
          <w:sz w:val="28"/>
          <w:szCs w:val="28"/>
          <w:lang w:val="eu-ES"/>
        </w:rPr>
        <w:t xml:space="preserve">2. </w:t>
      </w:r>
      <w:r w:rsidR="004235FB" w:rsidRPr="009E3339">
        <w:rPr>
          <w:b/>
          <w:sz w:val="28"/>
          <w:szCs w:val="28"/>
          <w:lang w:val="eu-ES"/>
        </w:rPr>
        <w:t>Chỉ tiêu đến năm 2030</w:t>
      </w:r>
    </w:p>
    <w:p w14:paraId="11E61155" w14:textId="6C8920A1" w:rsidR="000B3DC1" w:rsidRPr="000B3DC1" w:rsidRDefault="000B3DC1" w:rsidP="00A00345">
      <w:pPr>
        <w:spacing w:after="120"/>
        <w:ind w:firstLine="720"/>
        <w:jc w:val="both"/>
        <w:rPr>
          <w:sz w:val="28"/>
          <w:szCs w:val="28"/>
        </w:rPr>
      </w:pPr>
      <w:r w:rsidRPr="000B3DC1">
        <w:rPr>
          <w:sz w:val="28"/>
          <w:szCs w:val="28"/>
        </w:rPr>
        <w:t xml:space="preserve">Bám sát các chỉ tiêu cốt lõi của Nghị quyết Đại hội Đảng bộ xã lần thứ I, nhiệm kỳ 2025 - 2030 và định hướng phát triển nông nghiệp hàng hóa của tỉnh Quảng Ngãi tại Nghị quyết số </w:t>
      </w:r>
      <w:r w:rsidR="00685D94">
        <w:rPr>
          <w:sz w:val="28"/>
          <w:szCs w:val="28"/>
        </w:rPr>
        <w:t>09</w:t>
      </w:r>
      <w:r w:rsidRPr="000B3DC1">
        <w:rPr>
          <w:sz w:val="28"/>
          <w:szCs w:val="28"/>
        </w:rPr>
        <w:t>-NQ/TU, xã Kon Đào phấn đấu đạt được các chỉ tiêu chủ yếu sau:</w:t>
      </w:r>
    </w:p>
    <w:p w14:paraId="3600C518" w14:textId="26674E94" w:rsidR="003C290B" w:rsidRPr="003C290B" w:rsidRDefault="003C290B" w:rsidP="003C290B">
      <w:pPr>
        <w:spacing w:after="120"/>
        <w:ind w:firstLine="720"/>
        <w:jc w:val="both"/>
        <w:rPr>
          <w:b/>
          <w:bCs/>
          <w:sz w:val="28"/>
          <w:szCs w:val="28"/>
        </w:rPr>
      </w:pPr>
      <w:r w:rsidRPr="003C290B">
        <w:rPr>
          <w:b/>
          <w:bCs/>
          <w:sz w:val="28"/>
          <w:szCs w:val="28"/>
        </w:rPr>
        <w:t>a)</w:t>
      </w:r>
      <w:r w:rsidRPr="003C290B">
        <w:rPr>
          <w:b/>
          <w:bCs/>
          <w:sz w:val="28"/>
          <w:szCs w:val="28"/>
          <w:lang w:val="vi-VN"/>
        </w:rPr>
        <w:t xml:space="preserve"> Về kinh tế:</w:t>
      </w:r>
    </w:p>
    <w:p w14:paraId="42878099" w14:textId="77777777" w:rsidR="003C290B" w:rsidRPr="003C290B" w:rsidRDefault="003C290B" w:rsidP="003C290B">
      <w:pPr>
        <w:spacing w:after="120"/>
        <w:ind w:firstLine="720"/>
        <w:jc w:val="both"/>
        <w:rPr>
          <w:sz w:val="28"/>
          <w:szCs w:val="28"/>
        </w:rPr>
      </w:pPr>
      <w:r w:rsidRPr="003C290B">
        <w:rPr>
          <w:sz w:val="28"/>
          <w:szCs w:val="28"/>
        </w:rPr>
        <w:t xml:space="preserve">- </w:t>
      </w:r>
      <w:r w:rsidRPr="003C290B">
        <w:rPr>
          <w:sz w:val="28"/>
          <w:szCs w:val="28"/>
          <w:lang w:val="vi-VN"/>
        </w:rPr>
        <w:t xml:space="preserve">Thu nhập bình quân đầu người đạt 95 triệu đồng/người/năm. </w:t>
      </w:r>
    </w:p>
    <w:p w14:paraId="50D3AD28" w14:textId="77777777" w:rsidR="003C290B" w:rsidRPr="003C290B" w:rsidRDefault="003C290B" w:rsidP="003C290B">
      <w:pPr>
        <w:spacing w:after="120"/>
        <w:ind w:firstLine="720"/>
        <w:jc w:val="both"/>
        <w:rPr>
          <w:sz w:val="28"/>
          <w:szCs w:val="28"/>
        </w:rPr>
      </w:pPr>
      <w:r w:rsidRPr="003C290B">
        <w:rPr>
          <w:sz w:val="28"/>
          <w:szCs w:val="28"/>
        </w:rPr>
        <w:t xml:space="preserve">- </w:t>
      </w:r>
      <w:r w:rsidRPr="003C290B">
        <w:rPr>
          <w:sz w:val="28"/>
          <w:szCs w:val="28"/>
          <w:lang w:val="vi-VN"/>
        </w:rPr>
        <w:t xml:space="preserve">Tổng thu ngân sách nhà nước trên địa bàn đạt 90 tỷ đồng. </w:t>
      </w:r>
    </w:p>
    <w:p w14:paraId="0D6F212B" w14:textId="77777777" w:rsidR="003C290B" w:rsidRPr="003C290B" w:rsidRDefault="003C290B" w:rsidP="003C290B">
      <w:pPr>
        <w:spacing w:after="120"/>
        <w:ind w:firstLine="720"/>
        <w:jc w:val="both"/>
        <w:rPr>
          <w:sz w:val="28"/>
          <w:szCs w:val="28"/>
        </w:rPr>
      </w:pPr>
      <w:r w:rsidRPr="003C290B">
        <w:rPr>
          <w:sz w:val="28"/>
          <w:szCs w:val="28"/>
        </w:rPr>
        <w:t xml:space="preserve">- </w:t>
      </w:r>
      <w:r w:rsidRPr="003C290B">
        <w:rPr>
          <w:sz w:val="28"/>
          <w:szCs w:val="28"/>
          <w:lang w:val="vi-VN"/>
        </w:rPr>
        <w:t xml:space="preserve">Phấn đấu xã Kon Đào đạt chuẩn Xã Nông thôn mới vào năm 2030; 100% các thôn đạt chuẩn thôn Nông thôn mới kiểu mẫu và thôn đồng bào dân tộc thiểu số đạt chuẩn nông thôn mới. </w:t>
      </w:r>
    </w:p>
    <w:p w14:paraId="050C7F6A" w14:textId="77777777" w:rsidR="003C290B" w:rsidRPr="003C290B" w:rsidRDefault="003C290B" w:rsidP="003C290B">
      <w:pPr>
        <w:spacing w:after="120"/>
        <w:ind w:firstLine="720"/>
        <w:jc w:val="both"/>
        <w:rPr>
          <w:sz w:val="28"/>
          <w:szCs w:val="28"/>
        </w:rPr>
      </w:pPr>
      <w:r w:rsidRPr="003C290B">
        <w:rPr>
          <w:sz w:val="28"/>
          <w:szCs w:val="28"/>
        </w:rPr>
        <w:t xml:space="preserve">- </w:t>
      </w:r>
      <w:r w:rsidRPr="003C290B">
        <w:rPr>
          <w:sz w:val="28"/>
          <w:szCs w:val="28"/>
          <w:lang w:val="vi-VN"/>
        </w:rPr>
        <w:t xml:space="preserve">Tổng diện tích cây hàng năm đạt từ 1.852 ha đến 1.932 ha; tổng diện tích cây lâu năm và cây dược liệu đạt 2.841 ha – 3.083 ha (trong đó diện tích cây cà phê đạt 652 ha, cao su 1.215 ha, mắc ca 468,4 ha). </w:t>
      </w:r>
    </w:p>
    <w:p w14:paraId="52ACB96B" w14:textId="77777777" w:rsidR="003C290B" w:rsidRPr="003C290B" w:rsidRDefault="003C290B" w:rsidP="003C290B">
      <w:pPr>
        <w:spacing w:after="120"/>
        <w:ind w:firstLine="720"/>
        <w:jc w:val="both"/>
        <w:rPr>
          <w:sz w:val="28"/>
          <w:szCs w:val="28"/>
        </w:rPr>
      </w:pPr>
      <w:r w:rsidRPr="003C290B">
        <w:rPr>
          <w:sz w:val="28"/>
          <w:szCs w:val="28"/>
        </w:rPr>
        <w:t xml:space="preserve">- </w:t>
      </w:r>
      <w:r w:rsidRPr="003C290B">
        <w:rPr>
          <w:sz w:val="28"/>
          <w:szCs w:val="28"/>
          <w:lang w:val="vi-VN"/>
        </w:rPr>
        <w:t xml:space="preserve">Tổng đàn gia súc, gia cầm đạt 56.600 con (trong đó đàn gia súc đạt 17.630 con). </w:t>
      </w:r>
    </w:p>
    <w:p w14:paraId="60060805" w14:textId="77777777" w:rsidR="003C290B" w:rsidRPr="003C290B" w:rsidRDefault="003C290B" w:rsidP="003C290B">
      <w:pPr>
        <w:spacing w:after="120"/>
        <w:ind w:firstLine="720"/>
        <w:jc w:val="both"/>
        <w:rPr>
          <w:sz w:val="28"/>
          <w:szCs w:val="28"/>
        </w:rPr>
      </w:pPr>
      <w:r w:rsidRPr="003C290B">
        <w:rPr>
          <w:sz w:val="28"/>
          <w:szCs w:val="28"/>
        </w:rPr>
        <w:t xml:space="preserve">- </w:t>
      </w:r>
      <w:r w:rsidRPr="003C290B">
        <w:rPr>
          <w:sz w:val="28"/>
          <w:szCs w:val="28"/>
          <w:lang w:val="vi-VN"/>
        </w:rPr>
        <w:t xml:space="preserve">Trồng mới, trồng dặm và chăm sóc rừng đạt 700 ha trở lên (bình quân trồng mới 140 ha/năm); tỷ lệ che phủ rừng đạt trên 54%. </w:t>
      </w:r>
    </w:p>
    <w:p w14:paraId="2D1A323C" w14:textId="46CF606A" w:rsidR="003C290B" w:rsidRPr="003C290B" w:rsidRDefault="003C290B" w:rsidP="003C290B">
      <w:pPr>
        <w:spacing w:after="120"/>
        <w:ind w:firstLine="720"/>
        <w:jc w:val="both"/>
        <w:rPr>
          <w:sz w:val="28"/>
          <w:szCs w:val="28"/>
          <w:lang w:val="vi-VN"/>
        </w:rPr>
      </w:pPr>
      <w:r w:rsidRPr="003C290B">
        <w:rPr>
          <w:sz w:val="28"/>
          <w:szCs w:val="28"/>
        </w:rPr>
        <w:t xml:space="preserve">- </w:t>
      </w:r>
      <w:r w:rsidRPr="003C290B">
        <w:rPr>
          <w:sz w:val="28"/>
          <w:szCs w:val="28"/>
          <w:lang w:val="vi-VN"/>
        </w:rPr>
        <w:t xml:space="preserve">Thành lập mới 06 Hợp tác xã, 20 Tổ hợp tác trở lên; phát triển thêm từ 02 đến 05 sản phẩm OCOP đạt chuẩn. </w:t>
      </w:r>
    </w:p>
    <w:p w14:paraId="48DB156B" w14:textId="77777777" w:rsidR="003C290B" w:rsidRDefault="003C290B" w:rsidP="003C290B">
      <w:pPr>
        <w:spacing w:after="120"/>
        <w:ind w:firstLine="720"/>
        <w:jc w:val="both"/>
        <w:rPr>
          <w:b/>
          <w:bCs/>
          <w:sz w:val="28"/>
          <w:szCs w:val="28"/>
        </w:rPr>
      </w:pPr>
      <w:r w:rsidRPr="003C290B">
        <w:rPr>
          <w:b/>
          <w:bCs/>
          <w:sz w:val="28"/>
          <w:szCs w:val="28"/>
        </w:rPr>
        <w:t xml:space="preserve">b) </w:t>
      </w:r>
      <w:r w:rsidRPr="003C290B">
        <w:rPr>
          <w:b/>
          <w:bCs/>
          <w:sz w:val="28"/>
          <w:szCs w:val="28"/>
          <w:lang w:val="vi-VN"/>
        </w:rPr>
        <w:t>Về văn hóa - xã hội và giảm nghèo:</w:t>
      </w:r>
    </w:p>
    <w:p w14:paraId="22CE0D09" w14:textId="77777777" w:rsidR="003C290B" w:rsidRPr="003C290B" w:rsidRDefault="003C290B" w:rsidP="003C290B">
      <w:pPr>
        <w:spacing w:after="120"/>
        <w:ind w:firstLine="720"/>
        <w:jc w:val="both"/>
        <w:rPr>
          <w:sz w:val="28"/>
          <w:szCs w:val="28"/>
        </w:rPr>
      </w:pPr>
      <w:r w:rsidRPr="003C290B">
        <w:rPr>
          <w:sz w:val="28"/>
          <w:szCs w:val="28"/>
        </w:rPr>
        <w:t xml:space="preserve">- </w:t>
      </w:r>
      <w:r w:rsidRPr="003C290B">
        <w:rPr>
          <w:sz w:val="28"/>
          <w:szCs w:val="28"/>
          <w:lang w:val="vi-VN"/>
        </w:rPr>
        <w:t xml:space="preserve">Tỷ lệ hộ nghèo đa chiều giảm xuống dưới 5% (theo chuẩn nghèo đa chiều giai đoạn 2026 – 2031). </w:t>
      </w:r>
    </w:p>
    <w:p w14:paraId="4F87D781" w14:textId="77777777" w:rsidR="003C290B" w:rsidRPr="003C290B" w:rsidRDefault="003C290B" w:rsidP="003C290B">
      <w:pPr>
        <w:spacing w:after="120"/>
        <w:ind w:firstLine="720"/>
        <w:jc w:val="both"/>
        <w:rPr>
          <w:sz w:val="28"/>
          <w:szCs w:val="28"/>
        </w:rPr>
      </w:pPr>
      <w:r w:rsidRPr="003C290B">
        <w:rPr>
          <w:sz w:val="28"/>
          <w:szCs w:val="28"/>
        </w:rPr>
        <w:t xml:space="preserve">- </w:t>
      </w:r>
      <w:r w:rsidRPr="003C290B">
        <w:rPr>
          <w:sz w:val="28"/>
          <w:szCs w:val="28"/>
          <w:lang w:val="vi-VN"/>
        </w:rPr>
        <w:t xml:space="preserve">Cơ bản xóa bỏ hoàn toàn, không để phát sinh nhà tạm, nhà dột nát. </w:t>
      </w:r>
    </w:p>
    <w:p w14:paraId="34A6C1C3" w14:textId="77777777" w:rsidR="003C290B" w:rsidRPr="003C290B" w:rsidRDefault="003C290B" w:rsidP="003C290B">
      <w:pPr>
        <w:spacing w:after="120"/>
        <w:ind w:firstLine="720"/>
        <w:jc w:val="both"/>
        <w:rPr>
          <w:sz w:val="28"/>
          <w:szCs w:val="28"/>
        </w:rPr>
      </w:pPr>
      <w:r w:rsidRPr="003C290B">
        <w:rPr>
          <w:sz w:val="28"/>
          <w:szCs w:val="28"/>
        </w:rPr>
        <w:t xml:space="preserve">- </w:t>
      </w:r>
      <w:r w:rsidRPr="003C290B">
        <w:rPr>
          <w:sz w:val="28"/>
          <w:szCs w:val="28"/>
          <w:lang w:val="vi-VN"/>
        </w:rPr>
        <w:t xml:space="preserve">100% hộ đồng bào dân tộc thiểu số có đủ đất ở, đất sản xuất theo định mức quy định. </w:t>
      </w:r>
    </w:p>
    <w:p w14:paraId="39C17B8A" w14:textId="77777777" w:rsidR="003C290B" w:rsidRPr="003C290B" w:rsidRDefault="003C290B" w:rsidP="003C290B">
      <w:pPr>
        <w:spacing w:after="120"/>
        <w:ind w:firstLine="720"/>
        <w:jc w:val="both"/>
        <w:rPr>
          <w:sz w:val="28"/>
          <w:szCs w:val="28"/>
        </w:rPr>
      </w:pPr>
      <w:r w:rsidRPr="003C290B">
        <w:rPr>
          <w:sz w:val="28"/>
          <w:szCs w:val="28"/>
        </w:rPr>
        <w:lastRenderedPageBreak/>
        <w:t xml:space="preserve">- </w:t>
      </w:r>
      <w:r w:rsidRPr="003C290B">
        <w:rPr>
          <w:sz w:val="28"/>
          <w:szCs w:val="28"/>
          <w:lang w:val="vi-VN"/>
        </w:rPr>
        <w:t xml:space="preserve">Tỷ lệ lao động qua đào tạo có bằng cấp, chứng chỉ đạt trên 40%. </w:t>
      </w:r>
    </w:p>
    <w:p w14:paraId="74A18321" w14:textId="77777777" w:rsidR="003C290B" w:rsidRPr="003C290B" w:rsidRDefault="003C290B" w:rsidP="003C290B">
      <w:pPr>
        <w:spacing w:after="120"/>
        <w:ind w:firstLine="720"/>
        <w:jc w:val="both"/>
        <w:rPr>
          <w:sz w:val="28"/>
          <w:szCs w:val="28"/>
        </w:rPr>
      </w:pPr>
      <w:r w:rsidRPr="003C290B">
        <w:rPr>
          <w:sz w:val="28"/>
          <w:szCs w:val="28"/>
        </w:rPr>
        <w:t xml:space="preserve">- </w:t>
      </w:r>
      <w:r w:rsidRPr="003C290B">
        <w:rPr>
          <w:sz w:val="28"/>
          <w:szCs w:val="28"/>
          <w:lang w:val="vi-VN"/>
        </w:rPr>
        <w:t xml:space="preserve">Tỷ lệ dân số nông thôn sử dụng nước sạch đáp ứng quy chuẩn đạt từ 60% trở lên. </w:t>
      </w:r>
    </w:p>
    <w:p w14:paraId="4DEDCB5C" w14:textId="77777777" w:rsidR="003C290B" w:rsidRPr="003C290B" w:rsidRDefault="003C290B" w:rsidP="003C290B">
      <w:pPr>
        <w:spacing w:after="120"/>
        <w:ind w:firstLine="720"/>
        <w:jc w:val="both"/>
        <w:rPr>
          <w:sz w:val="28"/>
          <w:szCs w:val="28"/>
        </w:rPr>
      </w:pPr>
      <w:r w:rsidRPr="003C290B">
        <w:rPr>
          <w:sz w:val="28"/>
          <w:szCs w:val="28"/>
        </w:rPr>
        <w:t xml:space="preserve">- </w:t>
      </w:r>
      <w:r w:rsidRPr="003C290B">
        <w:rPr>
          <w:sz w:val="28"/>
          <w:szCs w:val="28"/>
          <w:lang w:val="vi-VN"/>
        </w:rPr>
        <w:t xml:space="preserve">Tỷ lệ người dân tham gia bảo hiểm y tế đạt từ 95% đến 97%. </w:t>
      </w:r>
    </w:p>
    <w:p w14:paraId="234FD5F6" w14:textId="77777777" w:rsidR="003C290B" w:rsidRPr="003C290B" w:rsidRDefault="003C290B" w:rsidP="003C290B">
      <w:pPr>
        <w:spacing w:after="120"/>
        <w:ind w:firstLine="720"/>
        <w:jc w:val="both"/>
        <w:rPr>
          <w:sz w:val="28"/>
          <w:szCs w:val="28"/>
        </w:rPr>
      </w:pPr>
      <w:r w:rsidRPr="003C290B">
        <w:rPr>
          <w:sz w:val="28"/>
          <w:szCs w:val="28"/>
        </w:rPr>
        <w:t xml:space="preserve">- </w:t>
      </w:r>
      <w:r w:rsidRPr="003C290B">
        <w:rPr>
          <w:sz w:val="28"/>
          <w:szCs w:val="28"/>
          <w:lang w:val="vi-VN"/>
        </w:rPr>
        <w:t xml:space="preserve">Duy trì 100% trường học đạt chuẩn quốc gia Mức độ 1, phấn đấu đến năm 2030 có 02 trường đạt chuẩn quốc gia Mức độ 2. </w:t>
      </w:r>
    </w:p>
    <w:p w14:paraId="538FB93B" w14:textId="77777777" w:rsidR="003C290B" w:rsidRPr="003C290B" w:rsidRDefault="003C290B" w:rsidP="003C290B">
      <w:pPr>
        <w:spacing w:after="120"/>
        <w:ind w:firstLine="720"/>
        <w:jc w:val="both"/>
        <w:rPr>
          <w:sz w:val="28"/>
          <w:szCs w:val="28"/>
        </w:rPr>
      </w:pPr>
      <w:r w:rsidRPr="003C290B">
        <w:rPr>
          <w:sz w:val="28"/>
          <w:szCs w:val="28"/>
        </w:rPr>
        <w:t xml:space="preserve">- </w:t>
      </w:r>
      <w:r w:rsidRPr="003C290B">
        <w:rPr>
          <w:sz w:val="28"/>
          <w:szCs w:val="28"/>
          <w:lang w:val="vi-VN"/>
        </w:rPr>
        <w:t xml:space="preserve">Duy trì Trạm Y tế xã đạt chuẩn quốc gia theo Bộ tiêu chí mới; giảm tỷ lệ trẻ em dưới 5 tuổi bị suy dinh dưỡng thể thấp còi xuống còn 22%. </w:t>
      </w:r>
    </w:p>
    <w:p w14:paraId="0BBB90C5" w14:textId="77777777" w:rsidR="003C290B" w:rsidRPr="003C290B" w:rsidRDefault="003C290B" w:rsidP="003C290B">
      <w:pPr>
        <w:spacing w:after="120"/>
        <w:ind w:firstLine="720"/>
        <w:jc w:val="both"/>
        <w:rPr>
          <w:sz w:val="28"/>
          <w:szCs w:val="28"/>
        </w:rPr>
      </w:pPr>
      <w:r w:rsidRPr="003C290B">
        <w:rPr>
          <w:sz w:val="28"/>
          <w:szCs w:val="28"/>
        </w:rPr>
        <w:t xml:space="preserve">- </w:t>
      </w:r>
      <w:r w:rsidRPr="003C290B">
        <w:rPr>
          <w:sz w:val="28"/>
          <w:szCs w:val="28"/>
          <w:lang w:val="vi-VN"/>
        </w:rPr>
        <w:t xml:space="preserve">100% thôn đạt danh hiệu “Thôn văn hóa”; trên 94% - 96% hộ gia đình đạt danh hiệu “Gia đình văn hóa”. </w:t>
      </w:r>
    </w:p>
    <w:p w14:paraId="48504340" w14:textId="77777777" w:rsidR="003C290B" w:rsidRDefault="003C290B" w:rsidP="003C290B">
      <w:pPr>
        <w:spacing w:after="120"/>
        <w:ind w:firstLine="720"/>
        <w:jc w:val="both"/>
        <w:rPr>
          <w:b/>
          <w:bCs/>
          <w:sz w:val="28"/>
          <w:szCs w:val="28"/>
        </w:rPr>
      </w:pPr>
      <w:r w:rsidRPr="003C290B">
        <w:rPr>
          <w:b/>
          <w:bCs/>
          <w:sz w:val="28"/>
          <w:szCs w:val="28"/>
        </w:rPr>
        <w:t>c)</w:t>
      </w:r>
      <w:r w:rsidRPr="003C290B">
        <w:rPr>
          <w:b/>
          <w:bCs/>
          <w:sz w:val="28"/>
          <w:szCs w:val="28"/>
          <w:lang w:val="vi-VN"/>
        </w:rPr>
        <w:t xml:space="preserve"> Về quốc phòng, an ninh và xây dựng Đảng:</w:t>
      </w:r>
    </w:p>
    <w:p w14:paraId="172C3005" w14:textId="77777777" w:rsidR="003C290B" w:rsidRPr="003C290B" w:rsidRDefault="003C290B" w:rsidP="003C290B">
      <w:pPr>
        <w:spacing w:after="120"/>
        <w:ind w:firstLine="720"/>
        <w:jc w:val="both"/>
        <w:rPr>
          <w:sz w:val="28"/>
          <w:szCs w:val="28"/>
        </w:rPr>
      </w:pPr>
      <w:r w:rsidRPr="003C290B">
        <w:rPr>
          <w:sz w:val="28"/>
          <w:szCs w:val="28"/>
        </w:rPr>
        <w:t xml:space="preserve">- </w:t>
      </w:r>
      <w:r w:rsidRPr="003C290B">
        <w:rPr>
          <w:sz w:val="28"/>
          <w:szCs w:val="28"/>
          <w:lang w:val="vi-VN"/>
        </w:rPr>
        <w:t xml:space="preserve">Tuyển chọn, gọi công dân nhập ngũ hằng năm đạt 100% chỉ tiêu. Tỷ lệ giải quyết tố giác, tin báo về tội phạm đạt 100%. 100% thôn, cơ quan, trường học đạt tiêu chuẩn an toàn về an ninh trật tự. </w:t>
      </w:r>
    </w:p>
    <w:p w14:paraId="2F4AF002" w14:textId="77777777" w:rsidR="003C290B" w:rsidRPr="003C290B" w:rsidRDefault="003C290B" w:rsidP="003C290B">
      <w:pPr>
        <w:spacing w:after="120"/>
        <w:ind w:firstLine="720"/>
        <w:jc w:val="both"/>
        <w:rPr>
          <w:sz w:val="28"/>
          <w:szCs w:val="28"/>
        </w:rPr>
      </w:pPr>
      <w:r w:rsidRPr="003C290B">
        <w:rPr>
          <w:sz w:val="28"/>
          <w:szCs w:val="28"/>
        </w:rPr>
        <w:t xml:space="preserve">- </w:t>
      </w:r>
      <w:r w:rsidRPr="003C290B">
        <w:rPr>
          <w:sz w:val="28"/>
          <w:szCs w:val="28"/>
          <w:lang w:val="vi-VN"/>
        </w:rPr>
        <w:t xml:space="preserve">Tỷ lệ kết nạp đảng viên mới hằng năm đạt từ 3% trở lên (kết nạp trên 80 đảng viên trong cả nhiệm kỳ). </w:t>
      </w:r>
    </w:p>
    <w:p w14:paraId="6A6EF668" w14:textId="62FEFF1C" w:rsidR="003C290B" w:rsidRPr="003C290B" w:rsidRDefault="003C290B" w:rsidP="003C290B">
      <w:pPr>
        <w:spacing w:after="120"/>
        <w:ind w:firstLine="720"/>
        <w:jc w:val="both"/>
        <w:rPr>
          <w:sz w:val="28"/>
          <w:szCs w:val="28"/>
          <w:lang w:val="vi-VN"/>
        </w:rPr>
      </w:pPr>
      <w:r w:rsidRPr="003C290B">
        <w:rPr>
          <w:sz w:val="28"/>
          <w:szCs w:val="28"/>
        </w:rPr>
        <w:t xml:space="preserve">- </w:t>
      </w:r>
      <w:r w:rsidRPr="003C290B">
        <w:rPr>
          <w:sz w:val="28"/>
          <w:szCs w:val="28"/>
          <w:lang w:val="vi-VN"/>
        </w:rPr>
        <w:t xml:space="preserve">Tỷ lệ đảng viên trong lực lượng dân quân đạt từ 24% trở lên, an ninh cơ sở đạt trên 35%; 100% Thôn đội trưởng, Trung đội trưởng dân quân là đảng viên. </w:t>
      </w:r>
    </w:p>
    <w:p w14:paraId="2E4AFDA0" w14:textId="3673AEB4" w:rsidR="00421BC7" w:rsidRDefault="00000000" w:rsidP="00A00345">
      <w:pPr>
        <w:spacing w:after="120"/>
        <w:ind w:firstLine="720"/>
        <w:jc w:val="both"/>
        <w:rPr>
          <w:b/>
          <w:sz w:val="28"/>
          <w:szCs w:val="28"/>
          <w:lang w:val="fi-FI"/>
        </w:rPr>
      </w:pPr>
      <w:r>
        <w:rPr>
          <w:b/>
          <w:sz w:val="28"/>
          <w:szCs w:val="28"/>
          <w:lang w:val="fi-FI"/>
        </w:rPr>
        <w:t>I</w:t>
      </w:r>
      <w:r>
        <w:rPr>
          <w:b/>
          <w:sz w:val="28"/>
          <w:szCs w:val="28"/>
        </w:rPr>
        <w:t>I</w:t>
      </w:r>
      <w:r>
        <w:rPr>
          <w:b/>
          <w:sz w:val="28"/>
          <w:szCs w:val="28"/>
          <w:lang w:val="fi-FI"/>
        </w:rPr>
        <w:t>I. NHIỆM VỤ, GIẢI PHÁP CHỦ YẾU</w:t>
      </w:r>
    </w:p>
    <w:p w14:paraId="6EBF597F" w14:textId="77777777" w:rsidR="001A20ED" w:rsidRPr="001A20ED" w:rsidRDefault="001A20ED" w:rsidP="001A20ED">
      <w:pPr>
        <w:spacing w:after="120"/>
        <w:ind w:firstLine="720"/>
        <w:jc w:val="both"/>
        <w:rPr>
          <w:b/>
          <w:bCs/>
          <w:sz w:val="28"/>
          <w:szCs w:val="28"/>
        </w:rPr>
      </w:pPr>
      <w:r w:rsidRPr="001A20ED">
        <w:rPr>
          <w:b/>
          <w:bCs/>
          <w:sz w:val="28"/>
          <w:szCs w:val="28"/>
        </w:rPr>
        <w:t>1. Đẩy mạnh công tác tuyên truyền, vận động, nâng cao nhận thức, khơi dậy tinh thần tự lực vươn lên của cán bộ, đảng viên và Nhân dân</w:t>
      </w:r>
    </w:p>
    <w:p w14:paraId="3DD94B48" w14:textId="77777777" w:rsidR="001A20ED" w:rsidRPr="00F11294" w:rsidRDefault="001A20ED" w:rsidP="001A20ED">
      <w:pPr>
        <w:spacing w:after="120"/>
        <w:ind w:firstLine="720"/>
        <w:jc w:val="both"/>
        <w:rPr>
          <w:sz w:val="28"/>
          <w:szCs w:val="28"/>
        </w:rPr>
      </w:pPr>
      <w:r w:rsidRPr="00F11294">
        <w:rPr>
          <w:sz w:val="28"/>
          <w:szCs w:val="28"/>
        </w:rPr>
        <w:t>Tổ chức tuyên truyền, quán triệt sâu rộng Nghị quyết số 09-NQ/TU của Tỉnh ủy và các chính sách tích hợp 03 Chương trình mục tiêu quốc gia theo Nghị quyết số 257/2025/QH15 của Quốc hội đến 100% cán bộ, đảng viên, công chức, viên chức và Nhân dân trên địa bàn xã nhằm tạo sự đồng thuận, thống nhất cao.</w:t>
      </w:r>
    </w:p>
    <w:p w14:paraId="5429E398" w14:textId="77777777" w:rsidR="001A20ED" w:rsidRPr="00F11294" w:rsidRDefault="001A20ED" w:rsidP="001A20ED">
      <w:pPr>
        <w:spacing w:after="120"/>
        <w:ind w:firstLine="720"/>
        <w:jc w:val="both"/>
        <w:rPr>
          <w:sz w:val="28"/>
          <w:szCs w:val="28"/>
        </w:rPr>
      </w:pPr>
      <w:r w:rsidRPr="00F11294">
        <w:rPr>
          <w:sz w:val="28"/>
          <w:szCs w:val="28"/>
        </w:rPr>
        <w:t xml:space="preserve">Triển khai hiệu quả Cuộc vận động </w:t>
      </w:r>
      <w:r w:rsidRPr="00F11294">
        <w:rPr>
          <w:i/>
          <w:iCs/>
          <w:sz w:val="28"/>
          <w:szCs w:val="28"/>
        </w:rPr>
        <w:t>“Làm thay đổi nếp nghĩ, cách làm của đồng bào dân tộc thiểu số, làm cho đồng bào dân tộc thiểu số vươn lên thoát nghèo bền vững”</w:t>
      </w:r>
      <w:r w:rsidRPr="00F11294">
        <w:rPr>
          <w:sz w:val="28"/>
          <w:szCs w:val="28"/>
        </w:rPr>
        <w:t xml:space="preserve"> gắn với các phong trào thi đua </w:t>
      </w:r>
      <w:r w:rsidRPr="00F11294">
        <w:rPr>
          <w:i/>
          <w:iCs/>
          <w:sz w:val="28"/>
          <w:szCs w:val="28"/>
        </w:rPr>
        <w:t>"Cả nước chung sức xây dựng nông thôn mới"</w:t>
      </w:r>
      <w:r w:rsidRPr="00F11294">
        <w:rPr>
          <w:sz w:val="28"/>
          <w:szCs w:val="28"/>
        </w:rPr>
        <w:t xml:space="preserve">, </w:t>
      </w:r>
      <w:r w:rsidRPr="00F11294">
        <w:rPr>
          <w:i/>
          <w:iCs/>
          <w:sz w:val="28"/>
          <w:szCs w:val="28"/>
        </w:rPr>
        <w:t>"Cả nước chung tay vì người nghèo - Không để ai bị bỏ lại phía sau"</w:t>
      </w:r>
      <w:r w:rsidRPr="00F11294">
        <w:rPr>
          <w:sz w:val="28"/>
          <w:szCs w:val="28"/>
        </w:rPr>
        <w:t xml:space="preserve"> giai đoạn 2026 - 2030.</w:t>
      </w:r>
    </w:p>
    <w:p w14:paraId="660D2146" w14:textId="77777777" w:rsidR="001A20ED" w:rsidRPr="0022473E" w:rsidRDefault="001A20ED" w:rsidP="001A20ED">
      <w:pPr>
        <w:spacing w:after="120"/>
        <w:ind w:firstLine="720"/>
        <w:jc w:val="both"/>
        <w:rPr>
          <w:sz w:val="28"/>
          <w:szCs w:val="28"/>
        </w:rPr>
      </w:pPr>
      <w:r w:rsidRPr="0022473E">
        <w:rPr>
          <w:sz w:val="28"/>
          <w:szCs w:val="28"/>
        </w:rPr>
        <w:t>Khơi dậy ý chí tự lực, tự cường, phát huy vai trò chủ thể của Nhân dân trong xây dựng nông thôn mới và phát triển kinh tế gia đình; xóa bỏ triệt để tư tưởng trông chờ, ỷ lại vào sự hỗ trợ của Nhà nước.</w:t>
      </w:r>
    </w:p>
    <w:p w14:paraId="20C25937" w14:textId="77777777" w:rsidR="001A20ED" w:rsidRPr="0022473E" w:rsidRDefault="001A20ED" w:rsidP="001A20ED">
      <w:pPr>
        <w:spacing w:after="120"/>
        <w:ind w:firstLine="720"/>
        <w:jc w:val="both"/>
        <w:rPr>
          <w:sz w:val="28"/>
          <w:szCs w:val="28"/>
        </w:rPr>
      </w:pPr>
      <w:r w:rsidRPr="0022473E">
        <w:rPr>
          <w:sz w:val="28"/>
          <w:szCs w:val="28"/>
        </w:rPr>
        <w:t>Đổi mới, đa dạng hóa các hình thức tuyên truyền: Tăng cường thời lượng phát thanh trên đài truyền thanh xã, tuyên truyền trực quan qua hệ thống pa-nô, băng rôn, các trang mạng xã hội (Zalo, Facebook) và lồng ghép trong các buổi sinh hoạt chi bộ, họp thôn, sinh hoạt của các hội đoàn thể.</w:t>
      </w:r>
    </w:p>
    <w:p w14:paraId="5AE56434" w14:textId="77777777" w:rsidR="001A20ED" w:rsidRPr="0022473E" w:rsidRDefault="001A20ED" w:rsidP="001A20ED">
      <w:pPr>
        <w:spacing w:after="120"/>
        <w:ind w:firstLine="720"/>
        <w:jc w:val="both"/>
        <w:rPr>
          <w:sz w:val="28"/>
          <w:szCs w:val="28"/>
        </w:rPr>
      </w:pPr>
      <w:r w:rsidRPr="0022473E">
        <w:rPr>
          <w:sz w:val="28"/>
          <w:szCs w:val="28"/>
        </w:rPr>
        <w:t xml:space="preserve">Phát huy vai trò nòng cốt của Mặt trận Tổ quốc, các tổ chức chính trị - xã hội, lực lượng già làng, trưởng bản, Thôn trưởng và người có uy tín trong cộng </w:t>
      </w:r>
      <w:r w:rsidRPr="0022473E">
        <w:rPr>
          <w:sz w:val="28"/>
          <w:szCs w:val="28"/>
        </w:rPr>
        <w:lastRenderedPageBreak/>
        <w:t>đồng dân tộc thiểu số để “đi từng ngõ, gõ từng nhà, rà từng đối tượng” nhằm vận động Nhân dân tích cực tham gia các phong trào.</w:t>
      </w:r>
    </w:p>
    <w:p w14:paraId="2D41F4D6" w14:textId="77777777" w:rsidR="001A20ED" w:rsidRPr="0022473E" w:rsidRDefault="001A20ED" w:rsidP="001A20ED">
      <w:pPr>
        <w:spacing w:after="120"/>
        <w:ind w:firstLine="720"/>
        <w:jc w:val="both"/>
        <w:rPr>
          <w:sz w:val="28"/>
          <w:szCs w:val="28"/>
        </w:rPr>
      </w:pPr>
      <w:r w:rsidRPr="0022473E">
        <w:rPr>
          <w:sz w:val="28"/>
          <w:szCs w:val="28"/>
        </w:rPr>
        <w:t>Định kỳ phát hiện, xây dựng, biểu dương và nhân rộng các mô hình hay, gương điển hình tiên tiến, hộ gia đình đồng bào DTTS làm kinh tế giỏi, chủ động xin thoát nghèo để tạo sự lan tỏa tích cực trong cộng đồng dân cư.</w:t>
      </w:r>
    </w:p>
    <w:p w14:paraId="127001A5" w14:textId="77777777" w:rsidR="0022473E" w:rsidRDefault="001A20ED" w:rsidP="001A20ED">
      <w:pPr>
        <w:spacing w:after="120"/>
        <w:ind w:firstLine="720"/>
        <w:jc w:val="both"/>
        <w:rPr>
          <w:b/>
          <w:bCs/>
          <w:sz w:val="28"/>
          <w:szCs w:val="28"/>
        </w:rPr>
      </w:pPr>
      <w:r w:rsidRPr="0022473E">
        <w:rPr>
          <w:b/>
          <w:bCs/>
          <w:i/>
          <w:iCs/>
          <w:sz w:val="28"/>
          <w:szCs w:val="28"/>
        </w:rPr>
        <w:t>- Cơ quan chỉ đạo thực hiện:</w:t>
      </w:r>
      <w:r w:rsidRPr="001A20ED">
        <w:rPr>
          <w:b/>
          <w:bCs/>
          <w:sz w:val="28"/>
          <w:szCs w:val="28"/>
        </w:rPr>
        <w:t xml:space="preserve"> </w:t>
      </w:r>
      <w:r w:rsidRPr="0022473E">
        <w:rPr>
          <w:sz w:val="28"/>
          <w:szCs w:val="28"/>
        </w:rPr>
        <w:t>Ban Thường vụ Đảng ủy.</w:t>
      </w:r>
      <w:r w:rsidRPr="001A20ED">
        <w:rPr>
          <w:b/>
          <w:bCs/>
          <w:sz w:val="28"/>
          <w:szCs w:val="28"/>
        </w:rPr>
        <w:t xml:space="preserve"> </w:t>
      </w:r>
    </w:p>
    <w:p w14:paraId="2F0F2C3E" w14:textId="77777777" w:rsidR="00A365D2" w:rsidRDefault="001A20ED" w:rsidP="00A365D2">
      <w:pPr>
        <w:spacing w:after="120"/>
        <w:ind w:firstLine="720"/>
        <w:jc w:val="both"/>
        <w:rPr>
          <w:sz w:val="28"/>
          <w:szCs w:val="28"/>
        </w:rPr>
      </w:pPr>
      <w:r w:rsidRPr="0022473E">
        <w:rPr>
          <w:b/>
          <w:bCs/>
          <w:i/>
          <w:iCs/>
          <w:sz w:val="28"/>
          <w:szCs w:val="28"/>
        </w:rPr>
        <w:t>- Cơ quan tham mưu, thực hiện: Ban Xây dựng Đảng</w:t>
      </w:r>
      <w:r w:rsidR="0022473E" w:rsidRPr="0022473E">
        <w:rPr>
          <w:b/>
          <w:bCs/>
          <w:i/>
          <w:iCs/>
          <w:sz w:val="28"/>
          <w:szCs w:val="28"/>
        </w:rPr>
        <w:t>:</w:t>
      </w:r>
      <w:r w:rsidR="0022473E">
        <w:rPr>
          <w:b/>
          <w:bCs/>
          <w:sz w:val="28"/>
          <w:szCs w:val="28"/>
        </w:rPr>
        <w:t xml:space="preserve"> </w:t>
      </w:r>
      <w:r w:rsidR="00A365D2" w:rsidRPr="0022473E">
        <w:rPr>
          <w:sz w:val="28"/>
          <w:szCs w:val="28"/>
        </w:rPr>
        <w:t>Đảng</w:t>
      </w:r>
      <w:r w:rsidR="00A365D2" w:rsidRPr="002A2B78">
        <w:rPr>
          <w:sz w:val="28"/>
          <w:szCs w:val="28"/>
        </w:rPr>
        <w:t xml:space="preserve"> ủy UBND xã, </w:t>
      </w:r>
      <w:r w:rsidR="00A365D2" w:rsidRPr="00A674D6">
        <w:rPr>
          <w:sz w:val="28"/>
          <w:szCs w:val="28"/>
        </w:rPr>
        <w:t>Ban Xây dựng Đảng,</w:t>
      </w:r>
      <w:r w:rsidR="00A365D2">
        <w:rPr>
          <w:sz w:val="28"/>
          <w:szCs w:val="28"/>
        </w:rPr>
        <w:t xml:space="preserve"> </w:t>
      </w:r>
      <w:r w:rsidR="00A365D2" w:rsidRPr="002A2B78">
        <w:rPr>
          <w:sz w:val="28"/>
          <w:szCs w:val="28"/>
        </w:rPr>
        <w:t>Ủy ban Mặt trận Tổ quốc và các tổ chức chính trị - xã hội xã, các chi bộ trực thuộc</w:t>
      </w:r>
      <w:r w:rsidR="00A365D2">
        <w:rPr>
          <w:sz w:val="28"/>
          <w:szCs w:val="28"/>
        </w:rPr>
        <w:t xml:space="preserve"> và các cơ quan, đơn vị</w:t>
      </w:r>
      <w:r w:rsidR="00A365D2" w:rsidRPr="00756D64">
        <w:rPr>
          <w:sz w:val="28"/>
          <w:szCs w:val="28"/>
        </w:rPr>
        <w:t xml:space="preserve"> liên quan.</w:t>
      </w:r>
    </w:p>
    <w:p w14:paraId="320BF2DC" w14:textId="742103E3" w:rsidR="001A20ED" w:rsidRPr="0022473E" w:rsidRDefault="001A20ED" w:rsidP="001A20ED">
      <w:pPr>
        <w:spacing w:after="120"/>
        <w:ind w:firstLine="720"/>
        <w:jc w:val="both"/>
        <w:rPr>
          <w:sz w:val="28"/>
          <w:szCs w:val="28"/>
        </w:rPr>
      </w:pPr>
      <w:r w:rsidRPr="0022473E">
        <w:rPr>
          <w:b/>
          <w:bCs/>
          <w:i/>
          <w:iCs/>
          <w:sz w:val="28"/>
          <w:szCs w:val="28"/>
        </w:rPr>
        <w:t>- Thời gian thực hiện:</w:t>
      </w:r>
      <w:r w:rsidRPr="001A20ED">
        <w:rPr>
          <w:b/>
          <w:bCs/>
          <w:sz w:val="28"/>
          <w:szCs w:val="28"/>
        </w:rPr>
        <w:t xml:space="preserve"> </w:t>
      </w:r>
      <w:r w:rsidR="0022473E" w:rsidRPr="001D5118">
        <w:rPr>
          <w:sz w:val="28"/>
          <w:szCs w:val="28"/>
        </w:rPr>
        <w:t>Trong năm 2026 và các năm tiếp theo.</w:t>
      </w:r>
    </w:p>
    <w:p w14:paraId="2FB3BA39" w14:textId="77777777" w:rsidR="00A674D6" w:rsidRPr="00A674D6" w:rsidRDefault="00A674D6" w:rsidP="00A674D6">
      <w:pPr>
        <w:spacing w:after="120"/>
        <w:ind w:firstLine="720"/>
        <w:jc w:val="both"/>
        <w:rPr>
          <w:b/>
          <w:bCs/>
          <w:sz w:val="28"/>
          <w:szCs w:val="28"/>
        </w:rPr>
      </w:pPr>
      <w:r w:rsidRPr="00A674D6">
        <w:rPr>
          <w:b/>
          <w:bCs/>
          <w:sz w:val="28"/>
          <w:szCs w:val="28"/>
        </w:rPr>
        <w:t>2. Tăng cường sự lãnh đạo của các cấp ủy; nâng cao hiệu lực, hiệu quả quản lý nhà nước; phát huy vai trò của Mặt trận Tổ quốc và các tổ chức chính trị - xã hội</w:t>
      </w:r>
    </w:p>
    <w:p w14:paraId="1CFBDDBF" w14:textId="77777777" w:rsidR="00A674D6" w:rsidRPr="00A674D6" w:rsidRDefault="00A674D6" w:rsidP="00A674D6">
      <w:pPr>
        <w:spacing w:after="120"/>
        <w:ind w:firstLine="720"/>
        <w:jc w:val="both"/>
        <w:rPr>
          <w:sz w:val="28"/>
          <w:szCs w:val="28"/>
        </w:rPr>
      </w:pPr>
      <w:r w:rsidRPr="00A674D6">
        <w:rPr>
          <w:sz w:val="28"/>
          <w:szCs w:val="28"/>
        </w:rPr>
        <w:t>Cụ thể hóa các mục tiêu, chỉ tiêu của Nghị quyết 09-NQ/TU vào Nghị quyết, Kế hoạch công tác hằng năm của Đảng ủy xã, UBND xã và các chi bộ trực thuộc để tập trung lãnh đạo, chỉ đạo triển khai.</w:t>
      </w:r>
    </w:p>
    <w:p w14:paraId="0576B558" w14:textId="77777777" w:rsidR="00A674D6" w:rsidRPr="00A674D6" w:rsidRDefault="00A674D6" w:rsidP="00A674D6">
      <w:pPr>
        <w:spacing w:after="120"/>
        <w:ind w:firstLine="720"/>
        <w:jc w:val="both"/>
        <w:rPr>
          <w:sz w:val="28"/>
          <w:szCs w:val="28"/>
        </w:rPr>
      </w:pPr>
      <w:r w:rsidRPr="00A674D6">
        <w:rPr>
          <w:sz w:val="28"/>
          <w:szCs w:val="28"/>
        </w:rPr>
        <w:t>Tăng cường trách nhiệm người đứng đầu: Phân công cụ thể các đồng chí Đảng ủy viên phụ trách từng chi bộ thôn, trực tiếp chỉ đạo, đôn đốc và chịu trách nhiệm trước Đảng ủy về kết quả thực hiện các chỉ tiêu xây dựng nông thôn mới, giảm nghèo bền vững tại địa bàn được phân công.</w:t>
      </w:r>
    </w:p>
    <w:p w14:paraId="361792FD" w14:textId="77777777" w:rsidR="00A674D6" w:rsidRDefault="00A674D6" w:rsidP="00A674D6">
      <w:pPr>
        <w:spacing w:after="120"/>
        <w:ind w:firstLine="720"/>
        <w:jc w:val="both"/>
        <w:rPr>
          <w:sz w:val="28"/>
          <w:szCs w:val="28"/>
        </w:rPr>
      </w:pPr>
      <w:r w:rsidRPr="00A674D6">
        <w:rPr>
          <w:sz w:val="28"/>
          <w:szCs w:val="28"/>
        </w:rPr>
        <w:t>Đưa kết quả thực hiện Chương trình mục tiêu quốc gia thành tiêu chí bắt buộc, đặc biệt quan trọng để đánh giá, xếp loại chất lượng hằng năm đối với tổ chức đảng, chính quyền, cán bộ, đảng viên, công chức.</w:t>
      </w:r>
    </w:p>
    <w:p w14:paraId="32BE394D" w14:textId="007ED866" w:rsidR="00A674D6" w:rsidRDefault="00A674D6" w:rsidP="00A674D6">
      <w:pPr>
        <w:spacing w:after="120"/>
        <w:ind w:firstLine="720"/>
        <w:jc w:val="both"/>
        <w:rPr>
          <w:sz w:val="28"/>
          <w:szCs w:val="28"/>
        </w:rPr>
      </w:pPr>
      <w:r>
        <w:rPr>
          <w:sz w:val="28"/>
          <w:szCs w:val="28"/>
        </w:rPr>
        <w:t xml:space="preserve">Xây dựng đội ngũ cán bộ, công chức xã, </w:t>
      </w:r>
      <w:r w:rsidRPr="00A674D6">
        <w:rPr>
          <w:sz w:val="28"/>
          <w:szCs w:val="28"/>
        </w:rPr>
        <w:t>nhất là cán bộ làm công tác tham mưu triển khai Chương trình ở cấp cơ sở</w:t>
      </w:r>
      <w:r>
        <w:rPr>
          <w:sz w:val="28"/>
          <w:szCs w:val="28"/>
        </w:rPr>
        <w:t xml:space="preserve"> có phẩm chất đạo đức, năng lực chuyên môn, uy tín, đáp ứng yêu cầu nhiệm vụ trong tình hình mới; chú trọng công tác quy hoạch, đào tạo cán bộ tại chỗ, cán bộ trẻ, cán bộ nữ và cán bộ người DTTS. </w:t>
      </w:r>
    </w:p>
    <w:p w14:paraId="4FC473DB" w14:textId="77777777" w:rsidR="00A674D6" w:rsidRPr="00A674D6" w:rsidRDefault="00A674D6" w:rsidP="00A674D6">
      <w:pPr>
        <w:spacing w:after="120"/>
        <w:ind w:firstLine="720"/>
        <w:jc w:val="both"/>
        <w:rPr>
          <w:sz w:val="28"/>
          <w:szCs w:val="28"/>
        </w:rPr>
      </w:pPr>
      <w:r w:rsidRPr="00A674D6">
        <w:rPr>
          <w:sz w:val="28"/>
          <w:szCs w:val="28"/>
        </w:rPr>
        <w:t>Tăng cường công tác kiểm tra, giám sát định kỳ và đột xuất của Cấp ủy, Ủy ban Kiểm tra Đảng ủy xã đối với UBND xã và các chi bộ thôn; kịp thời chấn chỉnh, tháo gỡ vướng mắc phát sinh từ cơ sở, xử lý nghiêm các vi phạm, tiêu cực, lãng phí (nếu có) trong quản lý nguồn vốn dự án.</w:t>
      </w:r>
    </w:p>
    <w:p w14:paraId="3E9D8295" w14:textId="77777777" w:rsidR="00A674D6" w:rsidRPr="00A674D6" w:rsidRDefault="00A674D6" w:rsidP="00A674D6">
      <w:pPr>
        <w:spacing w:after="120"/>
        <w:ind w:firstLine="720"/>
        <w:jc w:val="both"/>
        <w:rPr>
          <w:sz w:val="28"/>
          <w:szCs w:val="28"/>
        </w:rPr>
      </w:pPr>
      <w:r w:rsidRPr="00A674D6">
        <w:rPr>
          <w:sz w:val="28"/>
          <w:szCs w:val="28"/>
        </w:rPr>
        <w:t>Nâng cao hiệu quả công tác phản biện xã hội và giám sát của Mặt trận Tổ quốc và các đoàn thể chính trị - xã hội đối với quá trình bình xét hộ nghèo, cận nghèo và thực hiện các dự án đầu tư thiết yếu. Thực hiện nghiêm túc chủ trương Bí thư chi bộ đồng thời là Thôn trưởng hoặc Trưởng ban công tác Mặt trận.</w:t>
      </w:r>
    </w:p>
    <w:p w14:paraId="15040DFE" w14:textId="77777777" w:rsidR="00A674D6" w:rsidRDefault="00A674D6" w:rsidP="00A674D6">
      <w:pPr>
        <w:spacing w:after="120"/>
        <w:ind w:firstLine="720"/>
        <w:jc w:val="both"/>
        <w:rPr>
          <w:b/>
          <w:bCs/>
          <w:sz w:val="28"/>
          <w:szCs w:val="28"/>
        </w:rPr>
      </w:pPr>
      <w:r w:rsidRPr="0022473E">
        <w:rPr>
          <w:b/>
          <w:bCs/>
          <w:i/>
          <w:iCs/>
          <w:sz w:val="28"/>
          <w:szCs w:val="28"/>
        </w:rPr>
        <w:t>- Cơ quan chỉ đạo thực hiện:</w:t>
      </w:r>
      <w:r w:rsidRPr="001A20ED">
        <w:rPr>
          <w:b/>
          <w:bCs/>
          <w:sz w:val="28"/>
          <w:szCs w:val="28"/>
        </w:rPr>
        <w:t xml:space="preserve"> </w:t>
      </w:r>
      <w:r w:rsidRPr="0022473E">
        <w:rPr>
          <w:sz w:val="28"/>
          <w:szCs w:val="28"/>
        </w:rPr>
        <w:t>Ban Thường vụ Đảng ủy.</w:t>
      </w:r>
      <w:r w:rsidRPr="001A20ED">
        <w:rPr>
          <w:b/>
          <w:bCs/>
          <w:sz w:val="28"/>
          <w:szCs w:val="28"/>
        </w:rPr>
        <w:t xml:space="preserve"> </w:t>
      </w:r>
    </w:p>
    <w:p w14:paraId="57997BED" w14:textId="13813EB8" w:rsidR="00A674D6" w:rsidRDefault="00A674D6" w:rsidP="00A674D6">
      <w:pPr>
        <w:spacing w:after="120"/>
        <w:ind w:firstLine="720"/>
        <w:jc w:val="both"/>
        <w:rPr>
          <w:sz w:val="28"/>
          <w:szCs w:val="28"/>
        </w:rPr>
      </w:pPr>
      <w:r w:rsidRPr="0022473E">
        <w:rPr>
          <w:b/>
          <w:bCs/>
          <w:i/>
          <w:iCs/>
          <w:sz w:val="28"/>
          <w:szCs w:val="28"/>
        </w:rPr>
        <w:t xml:space="preserve">- Cơ quan tham mưu, thực hiện: </w:t>
      </w:r>
      <w:r w:rsidRPr="0022473E">
        <w:rPr>
          <w:sz w:val="28"/>
          <w:szCs w:val="28"/>
        </w:rPr>
        <w:t>Đảng</w:t>
      </w:r>
      <w:r w:rsidRPr="002A2B78">
        <w:rPr>
          <w:sz w:val="28"/>
          <w:szCs w:val="28"/>
        </w:rPr>
        <w:t xml:space="preserve"> ủy UBND xã, </w:t>
      </w:r>
      <w:r w:rsidRPr="00A674D6">
        <w:rPr>
          <w:sz w:val="28"/>
          <w:szCs w:val="28"/>
        </w:rPr>
        <w:t>Ban Xây dựng Đảng,</w:t>
      </w:r>
      <w:r>
        <w:rPr>
          <w:sz w:val="28"/>
          <w:szCs w:val="28"/>
        </w:rPr>
        <w:t xml:space="preserve"> </w:t>
      </w:r>
      <w:r w:rsidRPr="002A2B78">
        <w:rPr>
          <w:sz w:val="28"/>
          <w:szCs w:val="28"/>
        </w:rPr>
        <w:t>Ủy ban Mặt trận Tổ quốc và các tổ chức chính trị - xã hội xã, các chi bộ trực thuộc</w:t>
      </w:r>
      <w:r>
        <w:rPr>
          <w:sz w:val="28"/>
          <w:szCs w:val="28"/>
        </w:rPr>
        <w:t xml:space="preserve"> và các cơ quan, đơn vị</w:t>
      </w:r>
      <w:r w:rsidRPr="00756D64">
        <w:rPr>
          <w:sz w:val="28"/>
          <w:szCs w:val="28"/>
        </w:rPr>
        <w:t xml:space="preserve"> liên quan.</w:t>
      </w:r>
    </w:p>
    <w:p w14:paraId="363404D8" w14:textId="77777777" w:rsidR="00A674D6" w:rsidRPr="0022473E" w:rsidRDefault="00A674D6" w:rsidP="00A674D6">
      <w:pPr>
        <w:spacing w:after="120"/>
        <w:ind w:firstLine="720"/>
        <w:jc w:val="both"/>
        <w:rPr>
          <w:sz w:val="28"/>
          <w:szCs w:val="28"/>
        </w:rPr>
      </w:pPr>
      <w:r w:rsidRPr="0022473E">
        <w:rPr>
          <w:b/>
          <w:bCs/>
          <w:i/>
          <w:iCs/>
          <w:sz w:val="28"/>
          <w:szCs w:val="28"/>
        </w:rPr>
        <w:t>- Thời gian thực hiện:</w:t>
      </w:r>
      <w:r w:rsidRPr="001A20ED">
        <w:rPr>
          <w:b/>
          <w:bCs/>
          <w:sz w:val="28"/>
          <w:szCs w:val="28"/>
        </w:rPr>
        <w:t xml:space="preserve"> </w:t>
      </w:r>
      <w:r w:rsidRPr="001D5118">
        <w:rPr>
          <w:sz w:val="28"/>
          <w:szCs w:val="28"/>
        </w:rPr>
        <w:t>Trong năm 2026 và các năm tiếp theo.</w:t>
      </w:r>
    </w:p>
    <w:p w14:paraId="012EE287" w14:textId="77777777" w:rsidR="00A365D2" w:rsidRDefault="00A365D2" w:rsidP="00A00345">
      <w:pPr>
        <w:spacing w:after="120"/>
        <w:ind w:firstLine="720"/>
        <w:jc w:val="both"/>
        <w:rPr>
          <w:b/>
          <w:bCs/>
          <w:sz w:val="28"/>
          <w:szCs w:val="28"/>
        </w:rPr>
      </w:pPr>
    </w:p>
    <w:p w14:paraId="00D2B67A" w14:textId="77777777" w:rsidR="00A365D2" w:rsidRDefault="00A365D2" w:rsidP="00A00345">
      <w:pPr>
        <w:spacing w:after="120"/>
        <w:ind w:firstLine="720"/>
        <w:jc w:val="both"/>
        <w:rPr>
          <w:b/>
          <w:bCs/>
          <w:sz w:val="28"/>
          <w:szCs w:val="28"/>
        </w:rPr>
      </w:pPr>
    </w:p>
    <w:p w14:paraId="78AECC1A" w14:textId="77777777" w:rsidR="00A365D2" w:rsidRPr="00A365D2" w:rsidRDefault="00A365D2" w:rsidP="00A365D2">
      <w:pPr>
        <w:spacing w:after="120"/>
        <w:ind w:firstLine="720"/>
        <w:jc w:val="both"/>
        <w:rPr>
          <w:b/>
          <w:bCs/>
          <w:sz w:val="28"/>
          <w:szCs w:val="28"/>
        </w:rPr>
      </w:pPr>
      <w:r w:rsidRPr="00A365D2">
        <w:rPr>
          <w:b/>
          <w:bCs/>
          <w:sz w:val="28"/>
          <w:szCs w:val="28"/>
        </w:rPr>
        <w:t>3. Huy động, phân bổ và sử dụng hiệu quả các nguồn lực đầu tư</w:t>
      </w:r>
    </w:p>
    <w:p w14:paraId="64D907CA" w14:textId="77777777" w:rsidR="00A365D2" w:rsidRPr="00A365D2" w:rsidRDefault="00A365D2" w:rsidP="00A365D2">
      <w:pPr>
        <w:spacing w:after="120"/>
        <w:ind w:firstLine="720"/>
        <w:jc w:val="both"/>
        <w:rPr>
          <w:sz w:val="28"/>
          <w:szCs w:val="28"/>
        </w:rPr>
      </w:pPr>
      <w:r w:rsidRPr="00A365D2">
        <w:rPr>
          <w:sz w:val="28"/>
          <w:szCs w:val="28"/>
        </w:rPr>
        <w:t>Thực hiện lồng ghép hiệu quả nguồn vốn từ 03 Chương trình mục tiêu quốc gia với Kế hoạch đầu tư công trung hạn giai đoạn 2026 - 2030 của xã và các chương trình, dự án hỗ trợ khác trên cùng một địa bàn để tạo nguồn lực tổng hợp tối đa, tránh đầu tư manh mún, phân tán nguồn vốn.</w:t>
      </w:r>
    </w:p>
    <w:p w14:paraId="750CC472" w14:textId="77777777" w:rsidR="00A365D2" w:rsidRPr="00A365D2" w:rsidRDefault="00A365D2" w:rsidP="00A365D2">
      <w:pPr>
        <w:spacing w:after="120"/>
        <w:ind w:firstLine="720"/>
        <w:jc w:val="both"/>
        <w:rPr>
          <w:sz w:val="28"/>
          <w:szCs w:val="28"/>
        </w:rPr>
      </w:pPr>
      <w:r w:rsidRPr="00A365D2">
        <w:rPr>
          <w:sz w:val="28"/>
          <w:szCs w:val="28"/>
        </w:rPr>
        <w:t>Quản lý chặt chẽ nguồn vốn ngân sách nhà nước được giao, tập trung đẩy nhanh tiến độ thi công và quyết toán các dự án đầu tư hoàn thành đúng tiến độ; kiên quyết không để xảy ra tình trạng nợ đọng xây dựng cơ bản.</w:t>
      </w:r>
    </w:p>
    <w:p w14:paraId="05D9311E" w14:textId="77777777" w:rsidR="00A365D2" w:rsidRPr="00A365D2" w:rsidRDefault="00A365D2" w:rsidP="00A365D2">
      <w:pPr>
        <w:spacing w:after="120"/>
        <w:ind w:firstLine="720"/>
        <w:jc w:val="both"/>
        <w:rPr>
          <w:sz w:val="28"/>
          <w:szCs w:val="28"/>
        </w:rPr>
      </w:pPr>
      <w:r w:rsidRPr="00A365D2">
        <w:rPr>
          <w:sz w:val="28"/>
          <w:szCs w:val="28"/>
        </w:rPr>
        <w:t>Ủy thác hiệu quả nguồn vốn ngân sách địa phương qua Ngân hàng Chính sách xã hội; tạo điều kiện thuận lợi nhất để hộ nghèo, cận nghèo, hộ mới thoát nghèo tiếp cận nguồn vốn ưu đãi phát triển sản xuất, chăn nuôi.</w:t>
      </w:r>
    </w:p>
    <w:p w14:paraId="783E0E5B" w14:textId="77777777" w:rsidR="00A365D2" w:rsidRPr="00A365D2" w:rsidRDefault="00A365D2" w:rsidP="00A365D2">
      <w:pPr>
        <w:spacing w:after="120"/>
        <w:ind w:firstLine="720"/>
        <w:jc w:val="both"/>
        <w:rPr>
          <w:sz w:val="28"/>
          <w:szCs w:val="28"/>
        </w:rPr>
      </w:pPr>
      <w:r w:rsidRPr="00A365D2">
        <w:rPr>
          <w:sz w:val="28"/>
          <w:szCs w:val="28"/>
        </w:rPr>
        <w:t>Đẩy mạnh công tác dân vận, thực hiện nghiêm túc phương châm "Nhà nước và Nhân dân cùng làm"; vận động Nhân dân tích cực đóng góp ngày công lao động, hiến đất làm đường giao thông liên thôn, đường nội đồng.</w:t>
      </w:r>
    </w:p>
    <w:p w14:paraId="7FB9BDAE" w14:textId="77777777" w:rsidR="00A365D2" w:rsidRPr="00A365D2" w:rsidRDefault="00A365D2" w:rsidP="00A365D2">
      <w:pPr>
        <w:spacing w:after="120"/>
        <w:ind w:firstLine="720"/>
        <w:jc w:val="both"/>
        <w:rPr>
          <w:sz w:val="28"/>
          <w:szCs w:val="28"/>
        </w:rPr>
      </w:pPr>
      <w:r w:rsidRPr="00A365D2">
        <w:rPr>
          <w:sz w:val="28"/>
          <w:szCs w:val="28"/>
        </w:rPr>
        <w:t>Thu hút, huy động các nguồn lực hợp pháp từ doanh nghiệp, tổ chức xã hội và Nhân dân; khuyến khích doanh nghiệp đầu tư vào lĩnh vực nông nghiệp ứng dụng công nghệ cao, cơ sở chế biến nông sản, dược liệu.</w:t>
      </w:r>
    </w:p>
    <w:p w14:paraId="62E96186" w14:textId="77777777" w:rsidR="00A365D2" w:rsidRDefault="00A365D2" w:rsidP="00A365D2">
      <w:pPr>
        <w:spacing w:after="120"/>
        <w:ind w:firstLine="720"/>
        <w:jc w:val="both"/>
        <w:rPr>
          <w:sz w:val="28"/>
          <w:szCs w:val="28"/>
        </w:rPr>
      </w:pPr>
      <w:r w:rsidRPr="00A365D2">
        <w:rPr>
          <w:b/>
          <w:bCs/>
          <w:i/>
          <w:iCs/>
          <w:sz w:val="28"/>
          <w:szCs w:val="28"/>
        </w:rPr>
        <w:t>- Cơ quan chỉ đạo thực hiện:</w:t>
      </w:r>
      <w:r w:rsidRPr="00A365D2">
        <w:rPr>
          <w:sz w:val="28"/>
          <w:szCs w:val="28"/>
        </w:rPr>
        <w:t xml:space="preserve"> Ban Thường vụ Đảng ủy. </w:t>
      </w:r>
    </w:p>
    <w:p w14:paraId="2F031674" w14:textId="77777777" w:rsidR="00A365D2" w:rsidRDefault="00A365D2" w:rsidP="00A365D2">
      <w:pPr>
        <w:spacing w:after="120"/>
        <w:ind w:firstLine="720"/>
        <w:jc w:val="both"/>
        <w:rPr>
          <w:sz w:val="28"/>
          <w:szCs w:val="28"/>
        </w:rPr>
      </w:pPr>
      <w:r w:rsidRPr="00A365D2">
        <w:rPr>
          <w:b/>
          <w:bCs/>
          <w:i/>
          <w:iCs/>
          <w:sz w:val="28"/>
          <w:szCs w:val="28"/>
        </w:rPr>
        <w:t xml:space="preserve">- Cơ quan tham mưu, thực hiện: </w:t>
      </w:r>
      <w:r w:rsidRPr="00236DB4">
        <w:rPr>
          <w:sz w:val="28"/>
          <w:szCs w:val="28"/>
        </w:rPr>
        <w:t xml:space="preserve">Đảng </w:t>
      </w:r>
      <w:r w:rsidRPr="00A365D2">
        <w:rPr>
          <w:sz w:val="28"/>
          <w:szCs w:val="28"/>
        </w:rPr>
        <w:t xml:space="preserve">ủy UBND xã, các chi bộ trực thuộc. </w:t>
      </w:r>
    </w:p>
    <w:p w14:paraId="1054E394" w14:textId="2A10DFA3" w:rsidR="00A365D2" w:rsidRPr="00A365D2" w:rsidRDefault="00A365D2" w:rsidP="00A365D2">
      <w:pPr>
        <w:spacing w:after="120"/>
        <w:ind w:firstLine="720"/>
        <w:jc w:val="both"/>
        <w:rPr>
          <w:sz w:val="28"/>
          <w:szCs w:val="28"/>
        </w:rPr>
      </w:pPr>
      <w:r w:rsidRPr="00A365D2">
        <w:rPr>
          <w:b/>
          <w:bCs/>
          <w:i/>
          <w:iCs/>
          <w:sz w:val="28"/>
          <w:szCs w:val="28"/>
        </w:rPr>
        <w:t>- Thời gian thực hiện:</w:t>
      </w:r>
      <w:r w:rsidRPr="00A365D2">
        <w:rPr>
          <w:sz w:val="28"/>
          <w:szCs w:val="28"/>
        </w:rPr>
        <w:t xml:space="preserve"> </w:t>
      </w:r>
      <w:r w:rsidRPr="001D5118">
        <w:rPr>
          <w:sz w:val="28"/>
          <w:szCs w:val="28"/>
        </w:rPr>
        <w:t>Trong năm 2026 và các năm tiếp theo.</w:t>
      </w:r>
    </w:p>
    <w:p w14:paraId="46C07CAC" w14:textId="52887B54" w:rsidR="00236DB4" w:rsidRPr="00236DB4" w:rsidRDefault="00236DB4" w:rsidP="00236DB4">
      <w:pPr>
        <w:spacing w:after="120"/>
        <w:ind w:firstLine="720"/>
        <w:jc w:val="both"/>
        <w:rPr>
          <w:b/>
          <w:bCs/>
          <w:sz w:val="28"/>
          <w:szCs w:val="28"/>
        </w:rPr>
      </w:pPr>
      <w:r w:rsidRPr="00236DB4">
        <w:rPr>
          <w:b/>
          <w:bCs/>
          <w:sz w:val="28"/>
          <w:szCs w:val="28"/>
        </w:rPr>
        <w:t xml:space="preserve">4. </w:t>
      </w:r>
      <w:r>
        <w:rPr>
          <w:b/>
          <w:bCs/>
          <w:sz w:val="28"/>
          <w:szCs w:val="28"/>
        </w:rPr>
        <w:t xml:space="preserve">Đầu tư xây dựng kết cấu hạ tầng kinh tế - xã hội thiết yếu và thực hiện có hiệu quả các cơ chế, chính sách hỗ trợ </w:t>
      </w:r>
      <w:r w:rsidRPr="00236DB4">
        <w:rPr>
          <w:b/>
          <w:bCs/>
          <w:sz w:val="28"/>
          <w:szCs w:val="28"/>
        </w:rPr>
        <w:t xml:space="preserve"> gắn với phát triển kinh tế nông - lâm nghiệp, bảo vệ rừng và thu hút đầu tư phát triển du lịch</w:t>
      </w:r>
    </w:p>
    <w:p w14:paraId="617B9A7D" w14:textId="77777777" w:rsidR="00236DB4" w:rsidRPr="00236DB4" w:rsidRDefault="00236DB4" w:rsidP="00236DB4">
      <w:pPr>
        <w:spacing w:after="120"/>
        <w:ind w:firstLine="720"/>
        <w:jc w:val="both"/>
        <w:rPr>
          <w:sz w:val="28"/>
          <w:szCs w:val="28"/>
        </w:rPr>
      </w:pPr>
      <w:r w:rsidRPr="00236DB4">
        <w:rPr>
          <w:sz w:val="28"/>
          <w:szCs w:val="28"/>
        </w:rPr>
        <w:t>Ưu tiên nguồn lực hoàn thiện hệ thống giao thông liên thôn, đường nội đồng và hạ tầng thủy lợi phục vụ sản xuất tập trung. Đầu tư xây dựng và nâng cấp hệ thống nước sạch nông thôn nhằm nâng tỷ lệ dân số sử dụng nước sạch đáp ứng quy chuẩn đạt trên 60% vào năm 2030.</w:t>
      </w:r>
    </w:p>
    <w:p w14:paraId="5DE29C9A" w14:textId="77777777" w:rsidR="00236DB4" w:rsidRPr="00236DB4" w:rsidRDefault="00236DB4" w:rsidP="00236DB4">
      <w:pPr>
        <w:spacing w:after="120"/>
        <w:ind w:firstLine="720"/>
        <w:jc w:val="both"/>
        <w:rPr>
          <w:sz w:val="28"/>
          <w:szCs w:val="28"/>
        </w:rPr>
      </w:pPr>
      <w:r w:rsidRPr="00236DB4">
        <w:rPr>
          <w:sz w:val="28"/>
          <w:szCs w:val="28"/>
        </w:rPr>
        <w:t>Đẩy mạnh đầu tư kết cấu hạ tầng viễn thông, hạ tầng số phục vụ quá trình cải cách hành chính, chuyển đổi số cơ sở, phát triển chính quyền điện tử hướng tới xây dựng nông thôn mới thông minh, hiện đại.</w:t>
      </w:r>
    </w:p>
    <w:p w14:paraId="599EAF10" w14:textId="77777777" w:rsidR="00236DB4" w:rsidRPr="00236DB4" w:rsidRDefault="00236DB4" w:rsidP="00236DB4">
      <w:pPr>
        <w:spacing w:after="120"/>
        <w:ind w:firstLine="720"/>
        <w:jc w:val="both"/>
        <w:rPr>
          <w:sz w:val="28"/>
          <w:szCs w:val="28"/>
        </w:rPr>
      </w:pPr>
      <w:r w:rsidRPr="00236DB4">
        <w:rPr>
          <w:sz w:val="28"/>
          <w:szCs w:val="28"/>
        </w:rPr>
        <w:t>Giải quyết căn bản thiếu đất ở, đất sản xuất cho đồng bào DTTS; chuyển đổi mạnh mẽ phương thức hỗ trợ phát triển sản xuất từ "cho không" sang hình thức hỗ trợ có điều kiện, hỗ trợ vay vốn ưu đãi có đối ứng và có hoàn trả nhằm nâng cao ý thức trách nhiệm, khát vọng vươn lên của người dân.</w:t>
      </w:r>
    </w:p>
    <w:p w14:paraId="026344CD" w14:textId="77777777" w:rsidR="00236DB4" w:rsidRDefault="00236DB4" w:rsidP="00236DB4">
      <w:pPr>
        <w:spacing w:after="120"/>
        <w:ind w:firstLine="720"/>
        <w:jc w:val="both"/>
        <w:rPr>
          <w:sz w:val="28"/>
          <w:szCs w:val="28"/>
        </w:rPr>
      </w:pPr>
      <w:r w:rsidRPr="00236DB4">
        <w:rPr>
          <w:sz w:val="28"/>
          <w:szCs w:val="28"/>
        </w:rPr>
        <w:t xml:space="preserve">Quy hoạch, phát triển vùng sản xuất nông nghiệp tập trung, ứng dụng công nghệ cao, nông nghiệp hữu cơ; tiếp tục hình thành các "cánh đồng lớn" phát triển các cây trồng chủ lực của xã gồm cây cà phê (đạt 652 ha), cây cao su (đạt 1.215 ha) và cây mắc ca (đạt 468,4 ha). Khuyến khích liên kết sản xuất, chế biến và bao </w:t>
      </w:r>
      <w:r w:rsidRPr="00236DB4">
        <w:rPr>
          <w:sz w:val="28"/>
          <w:szCs w:val="28"/>
        </w:rPr>
        <w:lastRenderedPageBreak/>
        <w:t>tiêu sản phẩm giữa Hợp tác xã - Doanh nghiệp - Hộ dân.</w:t>
      </w:r>
      <w:r>
        <w:rPr>
          <w:sz w:val="28"/>
          <w:szCs w:val="28"/>
        </w:rPr>
        <w:t xml:space="preserve"> Nhân rộng mô hình VietGAP, OCOP. </w:t>
      </w:r>
    </w:p>
    <w:p w14:paraId="4AF929A3" w14:textId="083C0A49" w:rsidR="00236DB4" w:rsidRPr="00236DB4" w:rsidRDefault="00236DB4" w:rsidP="00236DB4">
      <w:pPr>
        <w:spacing w:after="120"/>
        <w:ind w:firstLine="720"/>
        <w:jc w:val="both"/>
        <w:rPr>
          <w:sz w:val="28"/>
          <w:szCs w:val="28"/>
        </w:rPr>
      </w:pPr>
      <w:r w:rsidRPr="00236DB4">
        <w:rPr>
          <w:sz w:val="28"/>
          <w:szCs w:val="28"/>
        </w:rPr>
        <w:t>Đẩy mạnh phát triển dược liệu, đặc biệt là các loại dược liệu dưới tán rừng gắn với thực hiện tốt công tác giao khoán quản lý, bảo vệ và phát triển rừng cho cộng đồng dân cư, vừa tạo sinh kế vững chắc vừa nâng độ che phủ rừng đạt trên 54% (trồng mới 700 ha rừng trong giai đoạn 2026 - 2030, bình quân 140 ha/năm).</w:t>
      </w:r>
    </w:p>
    <w:p w14:paraId="53BF3E1C" w14:textId="711165B1" w:rsidR="00236DB4" w:rsidRPr="00236DB4" w:rsidRDefault="00236DB4" w:rsidP="00236DB4">
      <w:pPr>
        <w:spacing w:after="120"/>
        <w:ind w:firstLine="720"/>
        <w:jc w:val="both"/>
        <w:rPr>
          <w:sz w:val="28"/>
          <w:szCs w:val="28"/>
        </w:rPr>
      </w:pPr>
      <w:r w:rsidRPr="00236DB4">
        <w:rPr>
          <w:sz w:val="28"/>
          <w:szCs w:val="28"/>
        </w:rPr>
        <w:t>Phối hợp với các sở, ngành đẩy mạnh quảng bá, kêu gọi thu hút đầu tư các dự án du lịch trọng điểm: Khu du lịch sinh thái nghỉ dưỡng kết hợp tắm bùn suối khoáng nóng Kon Đào, thác Đăk Lung, thác Đăk Sing</w:t>
      </w:r>
      <w:r>
        <w:rPr>
          <w:sz w:val="28"/>
          <w:szCs w:val="28"/>
        </w:rPr>
        <w:t>, du lịch sinh thái, trải nghiệm đèo Văn Rơi</w:t>
      </w:r>
      <w:r w:rsidRPr="00236DB4">
        <w:rPr>
          <w:sz w:val="28"/>
          <w:szCs w:val="28"/>
        </w:rPr>
        <w:t>; kêu gọi đầu tư các dự án chăn nuôi công nghệ cao, chăn nuôi tập trung theo trang trại bảo đảm vệ sinh môi trường.</w:t>
      </w:r>
    </w:p>
    <w:p w14:paraId="0509D403" w14:textId="77777777" w:rsidR="00236DB4" w:rsidRDefault="00236DB4" w:rsidP="00236DB4">
      <w:pPr>
        <w:spacing w:after="120"/>
        <w:ind w:firstLine="720"/>
        <w:jc w:val="both"/>
        <w:rPr>
          <w:sz w:val="28"/>
          <w:szCs w:val="28"/>
        </w:rPr>
      </w:pPr>
      <w:r w:rsidRPr="00A365D2">
        <w:rPr>
          <w:b/>
          <w:bCs/>
          <w:i/>
          <w:iCs/>
          <w:sz w:val="28"/>
          <w:szCs w:val="28"/>
        </w:rPr>
        <w:t>- Cơ quan chỉ đạo thực hiện:</w:t>
      </w:r>
      <w:r w:rsidRPr="00A365D2">
        <w:rPr>
          <w:sz w:val="28"/>
          <w:szCs w:val="28"/>
        </w:rPr>
        <w:t xml:space="preserve"> Ban Thường vụ Đảng ủy. </w:t>
      </w:r>
    </w:p>
    <w:p w14:paraId="651739ED" w14:textId="77777777" w:rsidR="00236DB4" w:rsidRDefault="00236DB4" w:rsidP="00236DB4">
      <w:pPr>
        <w:spacing w:after="120"/>
        <w:ind w:firstLine="720"/>
        <w:jc w:val="both"/>
        <w:rPr>
          <w:sz w:val="28"/>
          <w:szCs w:val="28"/>
        </w:rPr>
      </w:pPr>
      <w:r w:rsidRPr="00A365D2">
        <w:rPr>
          <w:b/>
          <w:bCs/>
          <w:i/>
          <w:iCs/>
          <w:sz w:val="28"/>
          <w:szCs w:val="28"/>
        </w:rPr>
        <w:t xml:space="preserve">- Cơ quan tham mưu, thực hiện: </w:t>
      </w:r>
      <w:r w:rsidRPr="00236DB4">
        <w:rPr>
          <w:sz w:val="28"/>
          <w:szCs w:val="28"/>
        </w:rPr>
        <w:t xml:space="preserve">Đảng </w:t>
      </w:r>
      <w:r w:rsidRPr="00A365D2">
        <w:rPr>
          <w:sz w:val="28"/>
          <w:szCs w:val="28"/>
        </w:rPr>
        <w:t xml:space="preserve">ủy UBND xã, các chi bộ trực thuộc. </w:t>
      </w:r>
    </w:p>
    <w:p w14:paraId="471613D6" w14:textId="77777777" w:rsidR="00236DB4" w:rsidRPr="00A365D2" w:rsidRDefault="00236DB4" w:rsidP="00236DB4">
      <w:pPr>
        <w:spacing w:after="120"/>
        <w:ind w:firstLine="720"/>
        <w:jc w:val="both"/>
        <w:rPr>
          <w:sz w:val="28"/>
          <w:szCs w:val="28"/>
        </w:rPr>
      </w:pPr>
      <w:r w:rsidRPr="00A365D2">
        <w:rPr>
          <w:b/>
          <w:bCs/>
          <w:i/>
          <w:iCs/>
          <w:sz w:val="28"/>
          <w:szCs w:val="28"/>
        </w:rPr>
        <w:t>- Thời gian thực hiện:</w:t>
      </w:r>
      <w:r w:rsidRPr="00A365D2">
        <w:rPr>
          <w:sz w:val="28"/>
          <w:szCs w:val="28"/>
        </w:rPr>
        <w:t xml:space="preserve"> </w:t>
      </w:r>
      <w:r w:rsidRPr="001D5118">
        <w:rPr>
          <w:sz w:val="28"/>
          <w:szCs w:val="28"/>
        </w:rPr>
        <w:t>Trong năm 2026 và các năm tiếp theo.</w:t>
      </w:r>
    </w:p>
    <w:p w14:paraId="2832F8E6" w14:textId="23AB4B9E" w:rsidR="0015003B" w:rsidRDefault="0015003B" w:rsidP="00A00345">
      <w:pPr>
        <w:spacing w:after="120"/>
        <w:ind w:firstLine="720"/>
        <w:jc w:val="both"/>
        <w:rPr>
          <w:b/>
          <w:bCs/>
          <w:sz w:val="28"/>
          <w:szCs w:val="28"/>
        </w:rPr>
      </w:pPr>
      <w:r w:rsidRPr="0015003B">
        <w:rPr>
          <w:b/>
          <w:bCs/>
          <w:sz w:val="28"/>
          <w:szCs w:val="28"/>
          <w:lang w:val="vi-VN"/>
        </w:rPr>
        <w:t>2. Rà soát quy hoạch, cơ cấu lại sản xuất nông nghiệp và phát triển vùng nguyên liệu tập trung</w:t>
      </w:r>
    </w:p>
    <w:p w14:paraId="0663ECAF" w14:textId="77C97860" w:rsidR="00EE6B0D" w:rsidRPr="0015003B" w:rsidRDefault="00EE6B0D" w:rsidP="00EE6B0D">
      <w:pPr>
        <w:spacing w:after="120"/>
        <w:ind w:firstLine="720"/>
        <w:jc w:val="both"/>
        <w:rPr>
          <w:bCs/>
          <w:sz w:val="28"/>
          <w:szCs w:val="28"/>
        </w:rPr>
      </w:pPr>
      <w:r w:rsidRPr="00C17CA3">
        <w:rPr>
          <w:sz w:val="28"/>
          <w:szCs w:val="28"/>
        </w:rPr>
        <w:t xml:space="preserve">Rà soát hiện trạng đất đai, cây trồng để xác định, khoanh vùng và quy hoạch các vùng sản xuất nông nghiệp hàng hóa tập trung, ổn định đối với các sản phẩm có lợi thế của địa phương (như cà phê, mắc ca, cao su, cây ăn quả, dược liệu). </w:t>
      </w:r>
      <w:r>
        <w:rPr>
          <w:bCs/>
          <w:sz w:val="28"/>
          <w:szCs w:val="28"/>
        </w:rPr>
        <w:t>Đ</w:t>
      </w:r>
      <w:r w:rsidRPr="0015003B">
        <w:rPr>
          <w:bCs/>
          <w:sz w:val="28"/>
          <w:szCs w:val="28"/>
          <w:lang w:val="vi-VN"/>
        </w:rPr>
        <w:t xml:space="preserve">ẩy mạnh dồn điền, đổi thửa, tích tụ và tập trung đất đai theo quy định để hình thành các vùng sản xuất nông nghiệp hàng hóa tập trung, quy mô phù hợp. Chuyển đổi linh hoạt diện tích đất trồng lúa kém hiệu quả sang trồng các loại cây hàng năm, cây ăn quả có giá trị kinh tế cao hơn. </w:t>
      </w:r>
    </w:p>
    <w:p w14:paraId="2CF8D67C" w14:textId="427B9D49" w:rsidR="00EE6B0D" w:rsidRPr="00C17CA3" w:rsidRDefault="00EE6B0D" w:rsidP="00EE6B0D">
      <w:pPr>
        <w:spacing w:after="60"/>
        <w:ind w:firstLine="720"/>
        <w:jc w:val="both"/>
        <w:rPr>
          <w:sz w:val="28"/>
          <w:szCs w:val="28"/>
        </w:rPr>
      </w:pPr>
      <w:r w:rsidRPr="00C17CA3">
        <w:rPr>
          <w:sz w:val="28"/>
          <w:szCs w:val="28"/>
        </w:rPr>
        <w:t>Hướng dẫn người dân áp dụng đồng bộ quy trình kỹ thuật sản xuất tiên tiến, sử dụng các giống cây trồng mới có năng suất, chất lượng cao, có khả năng chống chịu sâu bệnh và thích ứng với biến đổi khí hậu; khuyến khích áp dụng cơ giới hóa, các biện pháp tưới tiết kiệm nước, sử dụng phân bón sinh học và thuốc bảo vệ thực vật hữu cơ để bảo vệ tài nguyên đất và nguồn nước. Từng bước xây dựng mã số vùng trồng, áp dụng quy trình sản xuất theo tiêu chuẩn an toàn, VietGAP, hữu cơ hoặc các tiêu chuẩn phù hợp phục vụ thị trường tiêu thụ và chế biến sâu.</w:t>
      </w:r>
    </w:p>
    <w:p w14:paraId="140E9C0A" w14:textId="77777777" w:rsidR="0015003B" w:rsidRPr="0015003B" w:rsidRDefault="0015003B" w:rsidP="00A00345">
      <w:pPr>
        <w:spacing w:after="120"/>
        <w:ind w:firstLine="720"/>
        <w:jc w:val="both"/>
        <w:rPr>
          <w:bCs/>
          <w:sz w:val="28"/>
          <w:szCs w:val="28"/>
        </w:rPr>
      </w:pPr>
      <w:r w:rsidRPr="0015003B">
        <w:rPr>
          <w:bCs/>
          <w:sz w:val="28"/>
          <w:szCs w:val="28"/>
          <w:lang w:val="vi-VN"/>
        </w:rPr>
        <w:t>Phát triển vùng nguyên liệu tập trung đối với các cây trồng chủ lực của xã: Duy trì, nâng cao năng suất, chất lượng diện tích cây cao su (1.215 ha), cây cà phê (652 ha), cây mắc ca (468,4 ha); mở rộng diện tích trồng cây ăn quả có giá trị thương phẩm cao (chuối, chanh dây, dứa, sầu riêng, mít, bưởi...); phát triển các vùng trồng dược liệu tập trung dưới tán rừng và trên đất nông nghiệp phù hợp (</w:t>
      </w:r>
      <w:r w:rsidRPr="0015003B">
        <w:rPr>
          <w:bCs/>
          <w:i/>
          <w:iCs/>
          <w:sz w:val="28"/>
          <w:szCs w:val="28"/>
          <w:lang w:val="vi-VN"/>
        </w:rPr>
        <w:t>hồng đẳng sâm, ngũ vị tử, sa nhân, lan kim tuyến, nghệ, gừng đen...</w:t>
      </w:r>
      <w:r w:rsidRPr="0015003B">
        <w:rPr>
          <w:bCs/>
          <w:sz w:val="28"/>
          <w:szCs w:val="28"/>
          <w:lang w:val="vi-VN"/>
        </w:rPr>
        <w:t xml:space="preserve">). </w:t>
      </w:r>
    </w:p>
    <w:p w14:paraId="43B43A4E" w14:textId="47FEC66A" w:rsidR="0015003B" w:rsidRDefault="0015003B" w:rsidP="00A00345">
      <w:pPr>
        <w:spacing w:after="120"/>
        <w:ind w:firstLine="720"/>
        <w:jc w:val="both"/>
        <w:rPr>
          <w:bCs/>
          <w:sz w:val="28"/>
          <w:szCs w:val="28"/>
        </w:rPr>
      </w:pPr>
      <w:r w:rsidRPr="0015003B">
        <w:rPr>
          <w:bCs/>
          <w:sz w:val="28"/>
          <w:szCs w:val="28"/>
          <w:lang w:val="vi-VN"/>
        </w:rPr>
        <w:t xml:space="preserve">Hướng dẫn Nhân dân áp dụng nghiêm ngặt quy trình kỹ thuật canh tác, sử dụng bộ giống có nguồn gốc rõ ràng, năng suất và chất lượng cao; đẩy mạnh sản xuất theo tiêu chuẩn thực hành nông nghiệp tốt (VietGAP, GlobalGAP, nông nghiệp hữu cơ), giảm phát thải khí nhà kính và bảo vệ môi trường đất, nước. </w:t>
      </w:r>
    </w:p>
    <w:p w14:paraId="1B680E50" w14:textId="77777777" w:rsidR="0015003B" w:rsidRPr="001D5118" w:rsidRDefault="0015003B" w:rsidP="00A00345">
      <w:pPr>
        <w:spacing w:after="120"/>
        <w:ind w:firstLine="720"/>
        <w:jc w:val="both"/>
        <w:rPr>
          <w:sz w:val="28"/>
          <w:szCs w:val="28"/>
        </w:rPr>
      </w:pPr>
      <w:r w:rsidRPr="00E463B0">
        <w:rPr>
          <w:b/>
          <w:bCs/>
          <w:i/>
          <w:iCs/>
          <w:sz w:val="28"/>
          <w:szCs w:val="28"/>
        </w:rPr>
        <w:t xml:space="preserve">- Cơ quan chỉ đạo thực hiện: </w:t>
      </w:r>
      <w:r w:rsidRPr="001D5118">
        <w:rPr>
          <w:sz w:val="28"/>
          <w:szCs w:val="28"/>
        </w:rPr>
        <w:t>Ban Thường vụ Đảng ủy.</w:t>
      </w:r>
    </w:p>
    <w:p w14:paraId="01F9DC32" w14:textId="5C1FEE7B" w:rsidR="0015003B" w:rsidRDefault="0015003B" w:rsidP="00A00345">
      <w:pPr>
        <w:spacing w:after="120"/>
        <w:ind w:firstLine="720"/>
        <w:jc w:val="both"/>
        <w:rPr>
          <w:sz w:val="28"/>
          <w:szCs w:val="28"/>
        </w:rPr>
      </w:pPr>
      <w:r w:rsidRPr="00E463B0">
        <w:rPr>
          <w:b/>
          <w:bCs/>
          <w:i/>
          <w:iCs/>
          <w:sz w:val="28"/>
          <w:szCs w:val="28"/>
        </w:rPr>
        <w:lastRenderedPageBreak/>
        <w:t>- Cơ quan tham mưu, thực hiện:</w:t>
      </w:r>
      <w:r w:rsidRPr="00756D64">
        <w:rPr>
          <w:sz w:val="28"/>
          <w:szCs w:val="28"/>
        </w:rPr>
        <w:t xml:space="preserve"> Đảng ủy Ủy ban nhân dân xã</w:t>
      </w:r>
      <w:r w:rsidR="0096765E">
        <w:rPr>
          <w:sz w:val="28"/>
          <w:szCs w:val="28"/>
        </w:rPr>
        <w:t xml:space="preserve">, </w:t>
      </w:r>
      <w:r w:rsidR="0096765E" w:rsidRPr="00A365D2">
        <w:rPr>
          <w:sz w:val="28"/>
          <w:szCs w:val="28"/>
        </w:rPr>
        <w:t>các chi bộ trực thuộc</w:t>
      </w:r>
      <w:r w:rsidR="0096765E">
        <w:rPr>
          <w:sz w:val="28"/>
          <w:szCs w:val="28"/>
        </w:rPr>
        <w:t>.</w:t>
      </w:r>
    </w:p>
    <w:p w14:paraId="6981286D" w14:textId="77777777" w:rsidR="0015003B" w:rsidRDefault="0015003B" w:rsidP="00A00345">
      <w:pPr>
        <w:spacing w:after="120"/>
        <w:ind w:firstLine="720"/>
        <w:jc w:val="both"/>
        <w:rPr>
          <w:sz w:val="28"/>
          <w:szCs w:val="28"/>
        </w:rPr>
      </w:pPr>
      <w:r w:rsidRPr="00E463B0">
        <w:rPr>
          <w:b/>
          <w:bCs/>
          <w:i/>
          <w:iCs/>
          <w:sz w:val="28"/>
          <w:szCs w:val="28"/>
        </w:rPr>
        <w:t>- Thời gian thực hiện:</w:t>
      </w:r>
      <w:r w:rsidRPr="001D5118">
        <w:rPr>
          <w:sz w:val="28"/>
          <w:szCs w:val="28"/>
        </w:rPr>
        <w:t xml:space="preserve"> Trong năm 2026 và các năm tiếp theo.</w:t>
      </w:r>
    </w:p>
    <w:p w14:paraId="4FD48392" w14:textId="77777777" w:rsidR="0096765E" w:rsidRPr="0096765E" w:rsidRDefault="0096765E" w:rsidP="0096765E">
      <w:pPr>
        <w:spacing w:after="120"/>
        <w:ind w:firstLine="720"/>
        <w:jc w:val="both"/>
        <w:rPr>
          <w:b/>
          <w:bCs/>
          <w:sz w:val="28"/>
          <w:szCs w:val="28"/>
        </w:rPr>
      </w:pPr>
      <w:r w:rsidRPr="0096765E">
        <w:rPr>
          <w:b/>
          <w:bCs/>
          <w:sz w:val="28"/>
          <w:szCs w:val="28"/>
        </w:rPr>
        <w:t>5. Phát triển văn hóa - xã hội, bảo tồn bản sắc văn hóa dân tộc Xê Đăng gắn với nâng cao đời sống tinh thần, bảo đảm an sinh xã hội cho Nhân dân</w:t>
      </w:r>
    </w:p>
    <w:p w14:paraId="26C85015" w14:textId="77777777" w:rsidR="0096765E" w:rsidRPr="0096765E" w:rsidRDefault="0096765E" w:rsidP="0096765E">
      <w:pPr>
        <w:spacing w:after="120"/>
        <w:ind w:firstLine="720"/>
        <w:jc w:val="both"/>
        <w:rPr>
          <w:sz w:val="28"/>
          <w:szCs w:val="28"/>
        </w:rPr>
      </w:pPr>
      <w:r w:rsidRPr="0096765E">
        <w:rPr>
          <w:sz w:val="28"/>
          <w:szCs w:val="28"/>
        </w:rPr>
        <w:t xml:space="preserve">Tập trung đầu tư cơ sở vật chất, trang thiết bị dạy và học theo hướng chuẩn hóa; duy trì chuẩn quốc gia về giáo dục </w:t>
      </w:r>
      <w:r w:rsidRPr="0096765E">
        <w:rPr>
          <w:i/>
          <w:iCs/>
          <w:sz w:val="28"/>
          <w:szCs w:val="28"/>
        </w:rPr>
        <w:t>(100% trường đạt Mức độ 1, phấn đấu đến năm 2030 có 02 trường đạt Mức độ 2)</w:t>
      </w:r>
      <w:r w:rsidRPr="0096765E">
        <w:rPr>
          <w:sz w:val="28"/>
          <w:szCs w:val="28"/>
        </w:rPr>
        <w:t>; nâng cao chất lượng phổ cập giáo dục các cấp, thực hiện tốt công tác phân luồng học sinh tốt nghiệp THCS; duy trì tỷ lệ chuyên cần trên 97%.</w:t>
      </w:r>
    </w:p>
    <w:p w14:paraId="6DB4F983" w14:textId="77777777" w:rsidR="0096765E" w:rsidRPr="0096765E" w:rsidRDefault="0096765E" w:rsidP="0096765E">
      <w:pPr>
        <w:spacing w:after="120"/>
        <w:ind w:firstLine="720"/>
        <w:jc w:val="both"/>
        <w:rPr>
          <w:sz w:val="28"/>
          <w:szCs w:val="28"/>
        </w:rPr>
      </w:pPr>
      <w:r w:rsidRPr="0096765E">
        <w:rPr>
          <w:sz w:val="28"/>
          <w:szCs w:val="28"/>
        </w:rPr>
        <w:t xml:space="preserve">Phối hợp với các Trung tâm giáo dục nghề nghiệp mở các lớp đào tạo nghề nông nghiệp và phi nông nghiệp ngắn hạn sát với thực tiễn sản xuất và nhu cầu tuyển dụng của thị trường </w:t>
      </w:r>
      <w:r w:rsidRPr="0096765E">
        <w:rPr>
          <w:i/>
          <w:iCs/>
          <w:sz w:val="28"/>
          <w:szCs w:val="28"/>
        </w:rPr>
        <w:t>(phấn đấu tỷ lệ lao động qua đào tạo có bằng cấp, chứng chỉ đạt trên 40% vào năm 2030)</w:t>
      </w:r>
      <w:r w:rsidRPr="0096765E">
        <w:rPr>
          <w:sz w:val="28"/>
          <w:szCs w:val="28"/>
        </w:rPr>
        <w:t>.</w:t>
      </w:r>
    </w:p>
    <w:p w14:paraId="52D50628" w14:textId="77777777" w:rsidR="0096765E" w:rsidRPr="0096765E" w:rsidRDefault="0096765E" w:rsidP="0096765E">
      <w:pPr>
        <w:spacing w:after="120"/>
        <w:ind w:firstLine="720"/>
        <w:jc w:val="both"/>
        <w:rPr>
          <w:sz w:val="28"/>
          <w:szCs w:val="28"/>
        </w:rPr>
      </w:pPr>
      <w:r w:rsidRPr="0096765E">
        <w:rPr>
          <w:sz w:val="28"/>
          <w:szCs w:val="28"/>
        </w:rPr>
        <w:t>Kiện toàn bộ máy nhân sự Trạm Y tế xã, duy trì Trạm Y tế đạt chuẩn quốc gia; nâng cao chất lượng khám chữa bệnh ban đầu và y tế dự phòng; triển khai tốt các chương trình chăm sóc sức khỏe bà mẹ và trẻ em, quyết tâm giảm tỷ lệ trẻ em suy dinh dưỡng thấp còi xuống còn 22% vào năm 2030.</w:t>
      </w:r>
    </w:p>
    <w:p w14:paraId="515A1834" w14:textId="77777777" w:rsidR="0096765E" w:rsidRPr="0096765E" w:rsidRDefault="0096765E" w:rsidP="0096765E">
      <w:pPr>
        <w:spacing w:after="120"/>
        <w:ind w:firstLine="720"/>
        <w:jc w:val="both"/>
        <w:rPr>
          <w:sz w:val="28"/>
          <w:szCs w:val="28"/>
        </w:rPr>
      </w:pPr>
      <w:r w:rsidRPr="0096765E">
        <w:rPr>
          <w:sz w:val="28"/>
          <w:szCs w:val="28"/>
        </w:rPr>
        <w:t xml:space="preserve">Đẩy mạnh phong rào </w:t>
      </w:r>
      <w:r w:rsidRPr="0096765E">
        <w:rPr>
          <w:i/>
          <w:iCs/>
          <w:sz w:val="28"/>
          <w:szCs w:val="28"/>
        </w:rPr>
        <w:t>"Toàn dân đoàn kết xây dựng đời sống văn hóa"</w:t>
      </w:r>
      <w:r w:rsidRPr="0096765E">
        <w:rPr>
          <w:sz w:val="28"/>
          <w:szCs w:val="28"/>
        </w:rPr>
        <w:t xml:space="preserve"> gắn với </w:t>
      </w:r>
      <w:r w:rsidRPr="0096765E">
        <w:rPr>
          <w:i/>
          <w:iCs/>
          <w:sz w:val="28"/>
          <w:szCs w:val="28"/>
        </w:rPr>
        <w:t>"Học tập và làm theo tư tưởng, đạo đức, phong cách Hồ Chí Minh"</w:t>
      </w:r>
      <w:r w:rsidRPr="0096765E">
        <w:rPr>
          <w:sz w:val="28"/>
          <w:szCs w:val="28"/>
        </w:rPr>
        <w:t>; xây dựng và sử dụng có hiệu quả các thiết chế văn hóa thôn; phấn đấu 100% thôn đạt danh hiệu "</w:t>
      </w:r>
      <w:r w:rsidRPr="0096765E">
        <w:rPr>
          <w:i/>
          <w:iCs/>
          <w:sz w:val="28"/>
          <w:szCs w:val="28"/>
        </w:rPr>
        <w:t>Thôn văn hóa",</w:t>
      </w:r>
      <w:r w:rsidRPr="0096765E">
        <w:rPr>
          <w:sz w:val="28"/>
          <w:szCs w:val="28"/>
        </w:rPr>
        <w:t xml:space="preserve"> tỷ lệ gia đình văn hóa đạt từ 94% - 96% trở lên </w:t>
      </w:r>
      <w:r w:rsidRPr="0096765E">
        <w:rPr>
          <w:i/>
          <w:iCs/>
          <w:sz w:val="28"/>
          <w:szCs w:val="28"/>
        </w:rPr>
        <w:t>(phấn đấu đạt trên 96%).</w:t>
      </w:r>
    </w:p>
    <w:p w14:paraId="085F5D68" w14:textId="77777777" w:rsidR="0096765E" w:rsidRPr="0096765E" w:rsidRDefault="0096765E" w:rsidP="0096765E">
      <w:pPr>
        <w:spacing w:after="120"/>
        <w:ind w:firstLine="720"/>
        <w:jc w:val="both"/>
        <w:rPr>
          <w:sz w:val="28"/>
          <w:szCs w:val="28"/>
        </w:rPr>
      </w:pPr>
      <w:r w:rsidRPr="0096765E">
        <w:rPr>
          <w:sz w:val="28"/>
          <w:szCs w:val="28"/>
        </w:rPr>
        <w:t xml:space="preserve">Xây dựng kế hoạch bảo tồn và phát huy bản sắc văn hóa tốt đẹp của dân tộc Xê Đăng </w:t>
      </w:r>
      <w:r w:rsidRPr="0096765E">
        <w:rPr>
          <w:i/>
          <w:iCs/>
          <w:sz w:val="28"/>
          <w:szCs w:val="28"/>
        </w:rPr>
        <w:t>(như dệt thổ cẩm, đan lát, Lễ hội Mừng lúa mới, bắt máng nước...)</w:t>
      </w:r>
      <w:r w:rsidRPr="0096765E">
        <w:rPr>
          <w:sz w:val="28"/>
          <w:szCs w:val="28"/>
        </w:rPr>
        <w:t xml:space="preserve"> gắn với phát triển du lịch cộng đồng, du lịch sinh thái nông thôn để tạo việc làm và nâng cao thu nhập cho Nhân dân.</w:t>
      </w:r>
    </w:p>
    <w:p w14:paraId="4D8F2271" w14:textId="77777777" w:rsidR="0096765E" w:rsidRPr="0096765E" w:rsidRDefault="0096765E" w:rsidP="0096765E">
      <w:pPr>
        <w:spacing w:after="120"/>
        <w:ind w:firstLine="720"/>
        <w:jc w:val="both"/>
        <w:rPr>
          <w:sz w:val="28"/>
          <w:szCs w:val="28"/>
        </w:rPr>
      </w:pPr>
      <w:r w:rsidRPr="0096765E">
        <w:rPr>
          <w:sz w:val="28"/>
          <w:szCs w:val="28"/>
        </w:rPr>
        <w:t>Triển khai đầy đủ, kịp thời các chính sách an sinh xã hội, chăm lo cho người có công, đối tượng bảo trợ xã hội và trẻ em yếu thế. Tăng cường tuyên truyền, vận động xóa bỏ các phong tục tập quán lạc hậu, phòng chống tảo hôn và hôn nhân cận huyết thống trong vùng đồng bào DTTS.</w:t>
      </w:r>
    </w:p>
    <w:p w14:paraId="5BE53F5A" w14:textId="77777777" w:rsidR="0096765E" w:rsidRPr="001D5118" w:rsidRDefault="0096765E" w:rsidP="0096765E">
      <w:pPr>
        <w:spacing w:after="120"/>
        <w:ind w:firstLine="720"/>
        <w:jc w:val="both"/>
        <w:rPr>
          <w:sz w:val="28"/>
          <w:szCs w:val="28"/>
        </w:rPr>
      </w:pPr>
      <w:r w:rsidRPr="00E463B0">
        <w:rPr>
          <w:b/>
          <w:bCs/>
          <w:i/>
          <w:iCs/>
          <w:sz w:val="28"/>
          <w:szCs w:val="28"/>
        </w:rPr>
        <w:t xml:space="preserve">- Cơ quan chỉ đạo thực hiện: </w:t>
      </w:r>
      <w:r w:rsidRPr="001D5118">
        <w:rPr>
          <w:sz w:val="28"/>
          <w:szCs w:val="28"/>
        </w:rPr>
        <w:t>Ban Thường vụ Đảng ủy.</w:t>
      </w:r>
    </w:p>
    <w:p w14:paraId="4787031B" w14:textId="3033D919" w:rsidR="0096765E" w:rsidRDefault="0096765E" w:rsidP="0096765E">
      <w:pPr>
        <w:spacing w:after="120"/>
        <w:ind w:firstLine="720"/>
        <w:jc w:val="both"/>
        <w:rPr>
          <w:sz w:val="28"/>
          <w:szCs w:val="28"/>
        </w:rPr>
      </w:pPr>
      <w:r w:rsidRPr="00E463B0">
        <w:rPr>
          <w:b/>
          <w:bCs/>
          <w:i/>
          <w:iCs/>
          <w:sz w:val="28"/>
          <w:szCs w:val="28"/>
        </w:rPr>
        <w:t>- Cơ quan tham mưu, thực hiện:</w:t>
      </w:r>
      <w:r w:rsidRPr="00756D64">
        <w:rPr>
          <w:sz w:val="28"/>
          <w:szCs w:val="28"/>
        </w:rPr>
        <w:t xml:space="preserve"> Đảng ủy Ủy ban nhân dân xã</w:t>
      </w:r>
      <w:r w:rsidR="00F31470">
        <w:rPr>
          <w:sz w:val="28"/>
          <w:szCs w:val="28"/>
        </w:rPr>
        <w:t>;</w:t>
      </w:r>
      <w:r>
        <w:rPr>
          <w:sz w:val="28"/>
          <w:szCs w:val="28"/>
        </w:rPr>
        <w:t xml:space="preserve"> </w:t>
      </w:r>
      <w:r w:rsidR="00F31470" w:rsidRPr="0096765E">
        <w:rPr>
          <w:sz w:val="28"/>
          <w:szCs w:val="28"/>
        </w:rPr>
        <w:t>các tổ chức đảng trực thuộc</w:t>
      </w:r>
      <w:r w:rsidR="00F31470">
        <w:rPr>
          <w:sz w:val="28"/>
          <w:szCs w:val="28"/>
        </w:rPr>
        <w:t xml:space="preserve">; </w:t>
      </w:r>
      <w:r w:rsidRPr="0096765E">
        <w:rPr>
          <w:sz w:val="28"/>
          <w:szCs w:val="28"/>
        </w:rPr>
        <w:t xml:space="preserve">các chi bộ thôn và nhà trường. </w:t>
      </w:r>
    </w:p>
    <w:p w14:paraId="452300FE" w14:textId="77777777" w:rsidR="0096765E" w:rsidRDefault="0096765E" w:rsidP="0096765E">
      <w:pPr>
        <w:spacing w:after="120"/>
        <w:ind w:firstLine="720"/>
        <w:jc w:val="both"/>
        <w:rPr>
          <w:sz w:val="28"/>
          <w:szCs w:val="28"/>
        </w:rPr>
      </w:pPr>
      <w:r w:rsidRPr="00E463B0">
        <w:rPr>
          <w:b/>
          <w:bCs/>
          <w:i/>
          <w:iCs/>
          <w:sz w:val="28"/>
          <w:szCs w:val="28"/>
        </w:rPr>
        <w:t>- Thời gian thực hiện:</w:t>
      </w:r>
      <w:r w:rsidRPr="001D5118">
        <w:rPr>
          <w:sz w:val="28"/>
          <w:szCs w:val="28"/>
        </w:rPr>
        <w:t xml:space="preserve"> Trong năm 2026 và các năm tiếp theo.</w:t>
      </w:r>
    </w:p>
    <w:p w14:paraId="199B7B91" w14:textId="77777777" w:rsidR="0096765E" w:rsidRPr="0096765E" w:rsidRDefault="0096765E" w:rsidP="0096765E">
      <w:pPr>
        <w:spacing w:after="120"/>
        <w:ind w:firstLine="720"/>
        <w:jc w:val="both"/>
        <w:rPr>
          <w:b/>
          <w:bCs/>
          <w:sz w:val="28"/>
          <w:szCs w:val="28"/>
        </w:rPr>
      </w:pPr>
      <w:r w:rsidRPr="0096765E">
        <w:rPr>
          <w:b/>
          <w:bCs/>
          <w:sz w:val="28"/>
          <w:szCs w:val="28"/>
        </w:rPr>
        <w:t>6. Bảo đảm an ninh chính trị, trật tự an toàn xã hội vùng nông thôn, vùng đồng bào dân tộc thiểu số</w:t>
      </w:r>
    </w:p>
    <w:p w14:paraId="7CE03A85" w14:textId="77777777" w:rsidR="0096765E" w:rsidRPr="0096765E" w:rsidRDefault="0096765E" w:rsidP="0096765E">
      <w:pPr>
        <w:spacing w:after="120"/>
        <w:ind w:firstLine="720"/>
        <w:jc w:val="both"/>
        <w:rPr>
          <w:sz w:val="28"/>
          <w:szCs w:val="28"/>
        </w:rPr>
      </w:pPr>
      <w:r w:rsidRPr="0096765E">
        <w:rPr>
          <w:sz w:val="28"/>
          <w:szCs w:val="28"/>
        </w:rPr>
        <w:t xml:space="preserve">Nâng cao chất lượng, hiệu quả Phong trào </w:t>
      </w:r>
      <w:r w:rsidRPr="0096765E">
        <w:rPr>
          <w:i/>
          <w:iCs/>
          <w:sz w:val="28"/>
          <w:szCs w:val="28"/>
        </w:rPr>
        <w:t>“Toàn dân bảo vệ an ninh Tổ quốc trong tình hình mới”</w:t>
      </w:r>
      <w:r w:rsidRPr="0096765E">
        <w:rPr>
          <w:sz w:val="28"/>
          <w:szCs w:val="28"/>
        </w:rPr>
        <w:t xml:space="preserve">; củng cố, nhân rộng các mô hình tự quản về an ninh trật tự tại các thôn </w:t>
      </w:r>
      <w:r w:rsidRPr="0096765E">
        <w:rPr>
          <w:i/>
          <w:iCs/>
          <w:sz w:val="28"/>
          <w:szCs w:val="28"/>
        </w:rPr>
        <w:t xml:space="preserve">(mô hình camera an ninh, tổ hòa giải cơ sở, mô hình chuyển </w:t>
      </w:r>
      <w:r w:rsidRPr="0096765E">
        <w:rPr>
          <w:i/>
          <w:iCs/>
          <w:sz w:val="28"/>
          <w:szCs w:val="28"/>
        </w:rPr>
        <w:lastRenderedPageBreak/>
        <w:t>đổi số trong quản lý ANTT);</w:t>
      </w:r>
      <w:r w:rsidRPr="0096765E">
        <w:rPr>
          <w:sz w:val="28"/>
          <w:szCs w:val="28"/>
        </w:rPr>
        <w:t xml:space="preserve"> phấn đấu 100% thôn, cơ quan, trường học đạt tiêu chuẩn an toàn về ANTT.</w:t>
      </w:r>
    </w:p>
    <w:p w14:paraId="41320025" w14:textId="77777777" w:rsidR="0096765E" w:rsidRPr="0096765E" w:rsidRDefault="0096765E" w:rsidP="0096765E">
      <w:pPr>
        <w:spacing w:after="120"/>
        <w:ind w:firstLine="720"/>
        <w:jc w:val="both"/>
        <w:rPr>
          <w:sz w:val="28"/>
          <w:szCs w:val="28"/>
        </w:rPr>
      </w:pPr>
      <w:r w:rsidRPr="0096765E">
        <w:rPr>
          <w:sz w:val="28"/>
          <w:szCs w:val="28"/>
        </w:rPr>
        <w:t>Chủ động nắm chắc tình hình địa bàn, nhất là khu vực vùng sâu, vùng đồng bào DTTS; giải quyết kịp thời, dứt điểm các mâu thuẫn, tranh chấp đất đai, khiếu kiện ngay từ cơ sở, không để phát sinh điểm nóng; tăng cường đấu tranh phòng chống âm mưu "diễn biến hòa bình", bảo vệ vững chắc nền tảng tư tưởng của Đảng.</w:t>
      </w:r>
    </w:p>
    <w:p w14:paraId="363C60C9" w14:textId="77777777" w:rsidR="0096765E" w:rsidRPr="0096765E" w:rsidRDefault="0096765E" w:rsidP="0096765E">
      <w:pPr>
        <w:spacing w:after="120"/>
        <w:ind w:firstLine="720"/>
        <w:jc w:val="both"/>
        <w:rPr>
          <w:sz w:val="28"/>
          <w:szCs w:val="28"/>
        </w:rPr>
      </w:pPr>
      <w:r w:rsidRPr="0096765E">
        <w:rPr>
          <w:sz w:val="28"/>
          <w:szCs w:val="28"/>
        </w:rPr>
        <w:t>Đấu tranh phòng, chống hiệu quả với các loại tội phạm và tệ nạn xã hội; thực hiện nghiêm túc, quyết liệt Chương trình mục tiêu quốc gia phòng, chống ma túy đến năm 2030 trên địa bàn xã.</w:t>
      </w:r>
    </w:p>
    <w:p w14:paraId="4559D496" w14:textId="77777777" w:rsidR="0096765E" w:rsidRPr="0096765E" w:rsidRDefault="0096765E" w:rsidP="0096765E">
      <w:pPr>
        <w:spacing w:after="120"/>
        <w:ind w:firstLine="720"/>
        <w:jc w:val="both"/>
        <w:rPr>
          <w:sz w:val="28"/>
          <w:szCs w:val="28"/>
        </w:rPr>
      </w:pPr>
      <w:r w:rsidRPr="0096765E">
        <w:rPr>
          <w:sz w:val="28"/>
          <w:szCs w:val="28"/>
        </w:rPr>
        <w:t xml:space="preserve">Duy trì nghiêm chế độ trực sẵn sàng chiến đấu, xây dựng lực lượng dân quân tự vệ rộng khắp, an ninh cơ sở vững mạnh, hoàn thành 100% chỉ tiêu quân sự, quốc phòng được giao </w:t>
      </w:r>
      <w:r w:rsidRPr="00F31470">
        <w:rPr>
          <w:i/>
          <w:iCs/>
          <w:sz w:val="28"/>
          <w:szCs w:val="28"/>
        </w:rPr>
        <w:t>(phấn đấu tỷ lệ đảng viên trong dân quân đạt từ 24% trở lên, an ninh cơ sở đạt trên 35%; 100% Thôn đội trưởng, Trung đội trưởng là đảng viên).</w:t>
      </w:r>
    </w:p>
    <w:p w14:paraId="168F1D03" w14:textId="77777777" w:rsidR="00F31470" w:rsidRPr="001D5118" w:rsidRDefault="00F31470" w:rsidP="00F31470">
      <w:pPr>
        <w:spacing w:after="120"/>
        <w:ind w:firstLine="720"/>
        <w:jc w:val="both"/>
        <w:rPr>
          <w:sz w:val="28"/>
          <w:szCs w:val="28"/>
        </w:rPr>
      </w:pPr>
      <w:r w:rsidRPr="00E463B0">
        <w:rPr>
          <w:b/>
          <w:bCs/>
          <w:i/>
          <w:iCs/>
          <w:sz w:val="28"/>
          <w:szCs w:val="28"/>
        </w:rPr>
        <w:t xml:space="preserve">- Cơ quan chỉ đạo thực hiện: </w:t>
      </w:r>
      <w:r w:rsidRPr="001D5118">
        <w:rPr>
          <w:sz w:val="28"/>
          <w:szCs w:val="28"/>
        </w:rPr>
        <w:t>Ban Thường vụ Đảng ủy.</w:t>
      </w:r>
    </w:p>
    <w:p w14:paraId="3771608D" w14:textId="474217F7" w:rsidR="00F31470" w:rsidRDefault="00F31470" w:rsidP="00F31470">
      <w:pPr>
        <w:spacing w:after="120"/>
        <w:ind w:firstLine="720"/>
        <w:jc w:val="both"/>
        <w:rPr>
          <w:sz w:val="28"/>
          <w:szCs w:val="28"/>
        </w:rPr>
      </w:pPr>
      <w:r w:rsidRPr="00E463B0">
        <w:rPr>
          <w:b/>
          <w:bCs/>
          <w:i/>
          <w:iCs/>
          <w:sz w:val="28"/>
          <w:szCs w:val="28"/>
        </w:rPr>
        <w:t>- Cơ quan tham mưu, thực hiện:</w:t>
      </w:r>
      <w:r w:rsidRPr="00756D64">
        <w:rPr>
          <w:sz w:val="28"/>
          <w:szCs w:val="28"/>
        </w:rPr>
        <w:t xml:space="preserve"> ĐĐảng ủy Ủy ban nhân dân xã</w:t>
      </w:r>
      <w:r>
        <w:rPr>
          <w:sz w:val="28"/>
          <w:szCs w:val="28"/>
        </w:rPr>
        <w:t xml:space="preserve">; </w:t>
      </w:r>
      <w:r w:rsidRPr="0096765E">
        <w:rPr>
          <w:sz w:val="28"/>
          <w:szCs w:val="28"/>
        </w:rPr>
        <w:t>các tổ chức đảng trực thuộc</w:t>
      </w:r>
      <w:r>
        <w:rPr>
          <w:sz w:val="28"/>
          <w:szCs w:val="28"/>
        </w:rPr>
        <w:t xml:space="preserve">; </w:t>
      </w:r>
      <w:r w:rsidRPr="0096765E">
        <w:rPr>
          <w:sz w:val="28"/>
          <w:szCs w:val="28"/>
        </w:rPr>
        <w:t xml:space="preserve">các chi bộ thôn. </w:t>
      </w:r>
    </w:p>
    <w:p w14:paraId="0B58CA2B" w14:textId="1391D705" w:rsidR="00F31470" w:rsidRDefault="00F31470" w:rsidP="00F31470">
      <w:pPr>
        <w:spacing w:after="120"/>
        <w:ind w:firstLine="720"/>
        <w:jc w:val="both"/>
        <w:rPr>
          <w:sz w:val="28"/>
          <w:szCs w:val="28"/>
        </w:rPr>
      </w:pPr>
      <w:r w:rsidRPr="00756D64">
        <w:rPr>
          <w:sz w:val="28"/>
          <w:szCs w:val="28"/>
        </w:rPr>
        <w:t>ảng ủy Ủy ban nhân dân xã</w:t>
      </w:r>
      <w:r>
        <w:rPr>
          <w:sz w:val="28"/>
          <w:szCs w:val="28"/>
        </w:rPr>
        <w:t xml:space="preserve">, </w:t>
      </w:r>
      <w:r w:rsidRPr="0096765E">
        <w:rPr>
          <w:sz w:val="28"/>
          <w:szCs w:val="28"/>
        </w:rPr>
        <w:t xml:space="preserve">các chi bộ thôn và nhà trường. </w:t>
      </w:r>
    </w:p>
    <w:p w14:paraId="6850916F" w14:textId="77777777" w:rsidR="00F31470" w:rsidRDefault="00F31470" w:rsidP="00F31470">
      <w:pPr>
        <w:spacing w:after="120"/>
        <w:ind w:firstLine="720"/>
        <w:jc w:val="both"/>
        <w:rPr>
          <w:sz w:val="28"/>
          <w:szCs w:val="28"/>
        </w:rPr>
      </w:pPr>
      <w:r w:rsidRPr="00E463B0">
        <w:rPr>
          <w:b/>
          <w:bCs/>
          <w:i/>
          <w:iCs/>
          <w:sz w:val="28"/>
          <w:szCs w:val="28"/>
        </w:rPr>
        <w:t>- Thời gian thực hiện:</w:t>
      </w:r>
      <w:r w:rsidRPr="001D5118">
        <w:rPr>
          <w:sz w:val="28"/>
          <w:szCs w:val="28"/>
        </w:rPr>
        <w:t xml:space="preserve"> Trong năm 2026 và các năm tiếp theo.</w:t>
      </w:r>
    </w:p>
    <w:p w14:paraId="2AE3DA43" w14:textId="77777777" w:rsidR="00247999" w:rsidRPr="00247999" w:rsidRDefault="00247999" w:rsidP="00247999">
      <w:pPr>
        <w:keepNext/>
        <w:keepLines/>
        <w:spacing w:after="60"/>
        <w:ind w:firstLine="720"/>
        <w:jc w:val="both"/>
        <w:outlineLvl w:val="0"/>
        <w:rPr>
          <w:rFonts w:ascii="Calibri" w:eastAsia="MS Gothic" w:hAnsi="Calibri"/>
          <w:b/>
          <w:bCs/>
          <w:color w:val="365F91"/>
          <w:sz w:val="28"/>
          <w:szCs w:val="28"/>
          <w:lang w:eastAsia="en-US"/>
        </w:rPr>
      </w:pPr>
      <w:r w:rsidRPr="00247999">
        <w:rPr>
          <w:rFonts w:eastAsia="MS Gothic"/>
          <w:b/>
          <w:bCs/>
          <w:color w:val="000000"/>
          <w:sz w:val="28"/>
          <w:szCs w:val="28"/>
          <w:lang w:eastAsia="en-US"/>
        </w:rPr>
        <w:t>IV. TỔ CHỨC THỰC HIỆN</w:t>
      </w:r>
    </w:p>
    <w:p w14:paraId="63E76785" w14:textId="77777777" w:rsidR="005461EA" w:rsidRPr="005461EA" w:rsidRDefault="005461EA" w:rsidP="005461EA">
      <w:pPr>
        <w:spacing w:after="120"/>
        <w:ind w:firstLine="720"/>
        <w:jc w:val="both"/>
        <w:rPr>
          <w:sz w:val="28"/>
          <w:szCs w:val="28"/>
        </w:rPr>
      </w:pPr>
      <w:r w:rsidRPr="005461EA">
        <w:rPr>
          <w:b/>
          <w:sz w:val="28"/>
          <w:szCs w:val="28"/>
        </w:rPr>
        <w:t xml:space="preserve">1. </w:t>
      </w:r>
      <w:r w:rsidRPr="005461EA">
        <w:rPr>
          <w:sz w:val="28"/>
          <w:szCs w:val="28"/>
        </w:rPr>
        <w:t>Các cơ quan tham mưu, giúp việc Đảng ủy và các chi bộ trực thuộc Đảng ủy xã có trách nhiệm tổ chức quán triệt, tuyên truyền rộng rãi và triển khai thực hiện nghiêm túc Nghị quyết số 09-NQ/TU và Chương trình này đến toàn thể cán bộ, đảng viên và Nhân dân; căn cứ chức năng, nhiệm vụ được giao chủ động xây dựng kế hoạch thực hiện phù hợp với tình hình thực tế của địa phương, đơn vị.</w:t>
      </w:r>
    </w:p>
    <w:p w14:paraId="3F7B44EA" w14:textId="77777777" w:rsidR="005461EA" w:rsidRPr="005461EA" w:rsidRDefault="005461EA" w:rsidP="005461EA">
      <w:pPr>
        <w:spacing w:after="120"/>
        <w:ind w:firstLine="720"/>
        <w:jc w:val="both"/>
        <w:rPr>
          <w:sz w:val="28"/>
          <w:szCs w:val="28"/>
        </w:rPr>
      </w:pPr>
      <w:r w:rsidRPr="005461EA">
        <w:rPr>
          <w:b/>
          <w:sz w:val="28"/>
          <w:szCs w:val="28"/>
        </w:rPr>
        <w:t xml:space="preserve">2. </w:t>
      </w:r>
      <w:r w:rsidRPr="005461EA">
        <w:rPr>
          <w:sz w:val="28"/>
          <w:szCs w:val="28"/>
        </w:rPr>
        <w:t xml:space="preserve">Ủy ban Mặt trận Tổ quốc Việt Nam xã và các tổ chức chính trị - xã hội tăng cường công tác tuyên truyền, vận động đoàn viên, hội viên và Nhân dân </w:t>
      </w:r>
      <w:r w:rsidRPr="005461EA">
        <w:rPr>
          <w:i/>
          <w:iCs/>
          <w:sz w:val="28"/>
          <w:szCs w:val="28"/>
        </w:rPr>
        <w:t>(đặc biệt là đồng bào DTTS)</w:t>
      </w:r>
      <w:r w:rsidRPr="005461EA">
        <w:rPr>
          <w:sz w:val="28"/>
          <w:szCs w:val="28"/>
        </w:rPr>
        <w:t xml:space="preserve"> tích cực tham gia thực hiện các mục tiêu, nhiệm vụ; đẩy mạnh cuộc vận động vận động đồng bào thay đổi nếp nghĩ, cách làm để vươn lên thoát nghèo bền vững; phát huy tốt vai trò giám sát, phản biện xã hội đối với quá trình triển khai thực hiện Chương trình trên địa bàn.</w:t>
      </w:r>
    </w:p>
    <w:p w14:paraId="770F988D" w14:textId="77777777" w:rsidR="005461EA" w:rsidRPr="005461EA" w:rsidRDefault="005461EA" w:rsidP="005461EA">
      <w:pPr>
        <w:spacing w:after="120"/>
        <w:ind w:firstLine="720"/>
        <w:jc w:val="both"/>
        <w:rPr>
          <w:sz w:val="28"/>
          <w:szCs w:val="28"/>
        </w:rPr>
      </w:pPr>
      <w:r w:rsidRPr="005461EA">
        <w:rPr>
          <w:b/>
          <w:sz w:val="28"/>
          <w:szCs w:val="28"/>
        </w:rPr>
        <w:t xml:space="preserve">3. </w:t>
      </w:r>
      <w:r w:rsidRPr="005461EA">
        <w:rPr>
          <w:sz w:val="28"/>
          <w:szCs w:val="28"/>
        </w:rPr>
        <w:t>Giao Đảng ủy Ủy ban nhân dân xã lãnh đạo Ủy ban nhân dân xã cụ thể hóa Nghị quyết số 09-NQ/TU và Chương trình này thành kế hoạch, chương trình công tác hằng năm; phân công nhiệm vụ cụ thể cho các cơ quan, đơn vị chuyên môn và các thôn; tổ chức triển khai đồng bộ, hiệu quả; định kỳ báo cáo Ban Thường vụ Đảng ủy kết quả thực hiện và tham mưu sơ kết, tổng kết theo quy định.</w:t>
      </w:r>
    </w:p>
    <w:p w14:paraId="2C5C475E" w14:textId="7A8605CB" w:rsidR="005461EA" w:rsidRPr="005461EA" w:rsidRDefault="005461EA" w:rsidP="005461EA">
      <w:pPr>
        <w:spacing w:after="120"/>
        <w:ind w:firstLine="720"/>
        <w:jc w:val="both"/>
        <w:rPr>
          <w:sz w:val="28"/>
          <w:szCs w:val="28"/>
        </w:rPr>
      </w:pPr>
      <w:r w:rsidRPr="005461EA">
        <w:rPr>
          <w:b/>
          <w:sz w:val="28"/>
          <w:szCs w:val="28"/>
        </w:rPr>
        <w:t xml:space="preserve">4. </w:t>
      </w:r>
      <w:r w:rsidRPr="00247999">
        <w:rPr>
          <w:bCs/>
          <w:sz w:val="28"/>
          <w:szCs w:val="28"/>
          <w:lang w:eastAsia="en-US"/>
        </w:rPr>
        <w:t>Các chi bộ trực thuộc Đảng ủy xã, đặc biệt là các chi bộ khu dân cư</w:t>
      </w:r>
      <w:r>
        <w:rPr>
          <w:bCs/>
          <w:sz w:val="28"/>
          <w:szCs w:val="28"/>
          <w:lang w:eastAsia="en-US"/>
        </w:rPr>
        <w:t xml:space="preserve"> đ</w:t>
      </w:r>
      <w:r w:rsidRPr="005461EA">
        <w:rPr>
          <w:sz w:val="28"/>
          <w:szCs w:val="28"/>
        </w:rPr>
        <w:t xml:space="preserve">ưa nội dung thực hiện Chương trình vào nội dung sinh hoạt hằng tháng và lãnh đạo thường xuyên; phát huy tối đa vai trò tiền phong, gương mẫu của cán bộ, đảng </w:t>
      </w:r>
      <w:r w:rsidRPr="005461EA">
        <w:rPr>
          <w:sz w:val="28"/>
          <w:szCs w:val="28"/>
        </w:rPr>
        <w:lastRenderedPageBreak/>
        <w:t>viên, Thôn trưởng, Trưởng ban công tác Mặt trận và người có uy tín trong cộng đồng trong việc đi đầu hiến đất, đóng góp ngày công, phát triển sản xuất.</w:t>
      </w:r>
    </w:p>
    <w:p w14:paraId="6B2ABB96" w14:textId="77777777" w:rsidR="005461EA" w:rsidRPr="005461EA" w:rsidRDefault="005461EA" w:rsidP="005461EA">
      <w:pPr>
        <w:spacing w:after="120"/>
        <w:ind w:firstLine="720"/>
        <w:jc w:val="both"/>
        <w:rPr>
          <w:sz w:val="28"/>
          <w:szCs w:val="28"/>
        </w:rPr>
      </w:pPr>
      <w:r w:rsidRPr="005461EA">
        <w:rPr>
          <w:b/>
          <w:sz w:val="28"/>
          <w:szCs w:val="28"/>
        </w:rPr>
        <w:t xml:space="preserve">5. </w:t>
      </w:r>
      <w:r w:rsidRPr="005461EA">
        <w:rPr>
          <w:sz w:val="28"/>
          <w:szCs w:val="28"/>
        </w:rPr>
        <w:t>Giao Văn phòng Đảng ủy tham mưu Ban Thường vụ Đảng ủy thường xuyên theo dõi, đôn đốc, kiểm tra, giám sát việc triển khai thực hiện Chương trình này; định kỳ tham mưu đánh giá kết quả thực hiện, tổ chức sơ kết, tổng kết và báo cáo cấp trên theo quy định.</w:t>
      </w:r>
    </w:p>
    <w:p w14:paraId="61B5A2E2" w14:textId="3B3B0F66" w:rsidR="005461EA" w:rsidRPr="005461EA" w:rsidRDefault="00974055" w:rsidP="005461EA">
      <w:pPr>
        <w:spacing w:after="60"/>
        <w:ind w:firstLine="720"/>
        <w:jc w:val="both"/>
        <w:rPr>
          <w:sz w:val="28"/>
          <w:szCs w:val="28"/>
        </w:rPr>
      </w:pPr>
      <w:r w:rsidRPr="00974055">
        <w:rPr>
          <w:b/>
          <w:bCs/>
          <w:sz w:val="28"/>
          <w:szCs w:val="28"/>
          <w:lang w:val="vi-VN" w:eastAsia="en-US"/>
        </w:rPr>
        <w:t>5.</w:t>
      </w:r>
      <w:r w:rsidRPr="00974055">
        <w:rPr>
          <w:b/>
          <w:sz w:val="28"/>
          <w:szCs w:val="28"/>
          <w:lang w:val="vi-VN" w:eastAsia="en-US"/>
        </w:rPr>
        <w:t xml:space="preserve"> </w:t>
      </w:r>
      <w:r w:rsidRPr="00974055">
        <w:rPr>
          <w:bCs/>
          <w:sz w:val="28"/>
          <w:szCs w:val="28"/>
          <w:lang w:val="vi-VN" w:eastAsia="en-US"/>
        </w:rPr>
        <w:t xml:space="preserve">Giao Ban Thường vụ Đảng ủy </w:t>
      </w:r>
      <w:r w:rsidR="004B433D" w:rsidRPr="00280F5F">
        <w:rPr>
          <w:bCs/>
          <w:sz w:val="28"/>
          <w:szCs w:val="28"/>
          <w:lang w:eastAsia="en-US"/>
        </w:rPr>
        <w:t>chỉ</w:t>
      </w:r>
      <w:r w:rsidR="004B433D">
        <w:rPr>
          <w:bCs/>
          <w:sz w:val="28"/>
          <w:szCs w:val="28"/>
          <w:lang w:eastAsia="en-US"/>
        </w:rPr>
        <w:t xml:space="preserve"> đạo </w:t>
      </w:r>
      <w:r w:rsidR="004B433D" w:rsidRPr="00247999">
        <w:rPr>
          <w:bCs/>
          <w:sz w:val="28"/>
          <w:szCs w:val="28"/>
          <w:lang w:eastAsia="en-US"/>
        </w:rPr>
        <w:t>Văn phòng Đảng ủy xã</w:t>
      </w:r>
      <w:r w:rsidR="004B433D">
        <w:rPr>
          <w:bCs/>
          <w:sz w:val="28"/>
          <w:szCs w:val="28"/>
          <w:lang w:eastAsia="en-US"/>
        </w:rPr>
        <w:t xml:space="preserve"> </w:t>
      </w:r>
      <w:r w:rsidR="004B433D" w:rsidRPr="00247999">
        <w:rPr>
          <w:sz w:val="28"/>
          <w:szCs w:val="28"/>
          <w:lang w:eastAsia="en-US"/>
        </w:rPr>
        <w:t xml:space="preserve">phối hợp với các cơ quan liên quan tham mưu cho Ban Thường vụ Đảng </w:t>
      </w:r>
      <w:r w:rsidR="004B433D" w:rsidRPr="004B433D">
        <w:rPr>
          <w:sz w:val="28"/>
          <w:szCs w:val="28"/>
          <w:lang w:eastAsia="en-US"/>
        </w:rPr>
        <w:t xml:space="preserve">ủy </w:t>
      </w:r>
      <w:r w:rsidRPr="00974055">
        <w:rPr>
          <w:sz w:val="28"/>
          <w:szCs w:val="28"/>
          <w:lang w:val="vi-VN" w:eastAsia="en-US"/>
        </w:rPr>
        <w:t xml:space="preserve">thường xuyên theo dõi, kiểm tra, giám sát việc triển khai thực hiện Chương trình này; </w:t>
      </w:r>
      <w:r w:rsidR="005461EA" w:rsidRPr="005461EA">
        <w:rPr>
          <w:sz w:val="28"/>
          <w:szCs w:val="28"/>
        </w:rPr>
        <w:t>định kỳ tham mưu đánh giá kết quả thực hiện, tổ chức sơ kết, tổng kết</w:t>
      </w:r>
      <w:r w:rsidR="005461EA">
        <w:rPr>
          <w:sz w:val="28"/>
          <w:szCs w:val="28"/>
        </w:rPr>
        <w:t xml:space="preserve">, </w:t>
      </w:r>
      <w:r w:rsidR="005461EA" w:rsidRPr="00247999">
        <w:rPr>
          <w:sz w:val="28"/>
          <w:szCs w:val="28"/>
          <w:lang w:eastAsia="en-US"/>
        </w:rPr>
        <w:t>đề xuất biểu dương khen thưởng các tập thể, cá nhân có thành tích xuất sắc</w:t>
      </w:r>
      <w:r w:rsidR="005461EA">
        <w:rPr>
          <w:sz w:val="28"/>
          <w:szCs w:val="28"/>
          <w:lang w:eastAsia="en-US"/>
        </w:rPr>
        <w:t xml:space="preserve">, </w:t>
      </w:r>
      <w:r w:rsidR="005461EA" w:rsidRPr="00974055">
        <w:rPr>
          <w:sz w:val="28"/>
          <w:szCs w:val="28"/>
          <w:lang w:val="vi-VN" w:eastAsia="en-US"/>
        </w:rPr>
        <w:t>kịp thời chỉ đạo tháo gỡ các khó khăn, vướng mắc, điều chỉnh, bổ sung các nhiệm vụ, giải pháp phù hợp với tình hình thực tế của địa phương</w:t>
      </w:r>
      <w:r w:rsidR="005461EA">
        <w:rPr>
          <w:sz w:val="28"/>
          <w:szCs w:val="28"/>
          <w:lang w:eastAsia="en-US"/>
        </w:rPr>
        <w:t xml:space="preserve"> </w:t>
      </w:r>
      <w:r w:rsidR="005461EA" w:rsidRPr="005461EA">
        <w:rPr>
          <w:sz w:val="28"/>
          <w:szCs w:val="28"/>
        </w:rPr>
        <w:t>và báo cáo cấp trên theo quy định.</w:t>
      </w:r>
    </w:p>
    <w:p w14:paraId="1A25F032" w14:textId="77777777" w:rsidR="00247999" w:rsidRPr="00247999" w:rsidRDefault="00247999" w:rsidP="00247999">
      <w:pPr>
        <w:spacing w:after="60"/>
        <w:ind w:firstLine="720"/>
        <w:jc w:val="both"/>
        <w:rPr>
          <w:rFonts w:ascii="Cambria" w:hAnsi="Cambria"/>
          <w:sz w:val="28"/>
          <w:szCs w:val="28"/>
          <w:lang w:eastAsia="en-US"/>
        </w:rPr>
      </w:pPr>
    </w:p>
    <w:tbl>
      <w:tblPr>
        <w:tblW w:w="8959" w:type="dxa"/>
        <w:tblInd w:w="108" w:type="dxa"/>
        <w:tblLayout w:type="fixed"/>
        <w:tblLook w:val="04A0" w:firstRow="1" w:lastRow="0" w:firstColumn="1" w:lastColumn="0" w:noHBand="0" w:noVBand="1"/>
      </w:tblPr>
      <w:tblGrid>
        <w:gridCol w:w="5132"/>
        <w:gridCol w:w="3827"/>
      </w:tblGrid>
      <w:tr w:rsidR="00664F2F" w14:paraId="7EF0EE49" w14:textId="142B1DD0" w:rsidTr="00664F2F">
        <w:tc>
          <w:tcPr>
            <w:tcW w:w="5132" w:type="dxa"/>
          </w:tcPr>
          <w:p w14:paraId="65BCF9D6" w14:textId="77777777" w:rsidR="00664F2F" w:rsidRDefault="00664F2F">
            <w:pPr>
              <w:rPr>
                <w:b/>
                <w:sz w:val="24"/>
                <w:szCs w:val="22"/>
                <w:u w:val="single"/>
              </w:rPr>
            </w:pPr>
            <w:r>
              <w:rPr>
                <w:u w:val="single"/>
              </w:rPr>
              <w:t>Nơi nhận</w:t>
            </w:r>
            <w:r>
              <w:rPr>
                <w:b/>
                <w:sz w:val="24"/>
                <w:szCs w:val="22"/>
                <w:u w:val="single"/>
              </w:rPr>
              <w:t>:</w:t>
            </w:r>
          </w:p>
          <w:p w14:paraId="1DC97617" w14:textId="2F37EDB1" w:rsidR="00664F2F" w:rsidRPr="003113C7" w:rsidRDefault="00664F2F">
            <w:pPr>
              <w:rPr>
                <w:sz w:val="24"/>
                <w:szCs w:val="24"/>
              </w:rPr>
            </w:pPr>
            <w:r w:rsidRPr="003113C7">
              <w:rPr>
                <w:sz w:val="24"/>
                <w:szCs w:val="24"/>
              </w:rPr>
              <w:t>-</w:t>
            </w:r>
            <w:r w:rsidRPr="003113C7">
              <w:t xml:space="preserve"> </w:t>
            </w:r>
            <w:r w:rsidRPr="003113C7">
              <w:rPr>
                <w:sz w:val="24"/>
                <w:szCs w:val="24"/>
              </w:rPr>
              <w:t>Văn phòng Tỉnh ủy (b/cáo);</w:t>
            </w:r>
          </w:p>
          <w:p w14:paraId="7D602FD4" w14:textId="1DBC3844" w:rsidR="00664F2F" w:rsidRPr="003113C7" w:rsidRDefault="00664F2F">
            <w:pPr>
              <w:rPr>
                <w:sz w:val="24"/>
                <w:szCs w:val="24"/>
              </w:rPr>
            </w:pPr>
            <w:r w:rsidRPr="003113C7">
              <w:rPr>
                <w:sz w:val="24"/>
                <w:szCs w:val="24"/>
              </w:rPr>
              <w:t>- Thường trực Đảng ủy (b/cáo);</w:t>
            </w:r>
          </w:p>
          <w:p w14:paraId="7078EA11" w14:textId="39454AFF" w:rsidR="00664F2F" w:rsidRPr="003113C7" w:rsidRDefault="00664F2F">
            <w:pPr>
              <w:rPr>
                <w:sz w:val="24"/>
                <w:szCs w:val="24"/>
              </w:rPr>
            </w:pPr>
            <w:r w:rsidRPr="003113C7">
              <w:rPr>
                <w:sz w:val="24"/>
                <w:szCs w:val="24"/>
              </w:rPr>
              <w:t>- Thường trực HĐND xã (b/cáo);</w:t>
            </w:r>
          </w:p>
          <w:p w14:paraId="621E51A4" w14:textId="331727B0" w:rsidR="00664F2F" w:rsidRPr="003113C7" w:rsidRDefault="00664F2F">
            <w:pPr>
              <w:rPr>
                <w:sz w:val="24"/>
                <w:szCs w:val="24"/>
              </w:rPr>
            </w:pPr>
            <w:r w:rsidRPr="003113C7">
              <w:rPr>
                <w:sz w:val="24"/>
                <w:szCs w:val="24"/>
              </w:rPr>
              <w:t>- Ủy ban nhân dân xã;</w:t>
            </w:r>
          </w:p>
          <w:p w14:paraId="18072169" w14:textId="07B54C4A" w:rsidR="00664F2F" w:rsidRPr="003113C7" w:rsidRDefault="00664F2F">
            <w:pPr>
              <w:rPr>
                <w:i/>
                <w:iCs/>
              </w:rPr>
            </w:pPr>
            <w:r w:rsidRPr="003113C7">
              <w:rPr>
                <w:sz w:val="24"/>
                <w:szCs w:val="24"/>
              </w:rPr>
              <w:t>- Ban Thường trực Ủy ban MTTQVN xã;</w:t>
            </w:r>
          </w:p>
          <w:p w14:paraId="633335BF" w14:textId="77777777" w:rsidR="00664F2F" w:rsidRPr="003113C7" w:rsidRDefault="00664F2F">
            <w:pPr>
              <w:widowControl w:val="0"/>
              <w:autoSpaceDE w:val="0"/>
              <w:autoSpaceDN w:val="0"/>
              <w:jc w:val="both"/>
              <w:rPr>
                <w:sz w:val="24"/>
                <w:szCs w:val="24"/>
              </w:rPr>
            </w:pPr>
            <w:r w:rsidRPr="003113C7">
              <w:rPr>
                <w:sz w:val="24"/>
                <w:szCs w:val="24"/>
              </w:rPr>
              <w:t>- Các cơ quan tham mưu, giúp việc Đảng ủy;</w:t>
            </w:r>
          </w:p>
          <w:p w14:paraId="54C400AF" w14:textId="33E494F4" w:rsidR="00664F2F" w:rsidRPr="003113C7" w:rsidRDefault="00664F2F">
            <w:pPr>
              <w:widowControl w:val="0"/>
              <w:autoSpaceDE w:val="0"/>
              <w:autoSpaceDN w:val="0"/>
              <w:jc w:val="both"/>
              <w:rPr>
                <w:sz w:val="24"/>
                <w:szCs w:val="24"/>
              </w:rPr>
            </w:pPr>
            <w:r w:rsidRPr="003113C7">
              <w:rPr>
                <w:sz w:val="24"/>
                <w:szCs w:val="24"/>
              </w:rPr>
              <w:t>- Các đ/c Ủy viên BCH Đảng bộ xã;</w:t>
            </w:r>
          </w:p>
          <w:p w14:paraId="7E5B197B" w14:textId="77777777" w:rsidR="00664F2F" w:rsidRPr="003113C7" w:rsidRDefault="00664F2F">
            <w:pPr>
              <w:widowControl w:val="0"/>
              <w:autoSpaceDE w:val="0"/>
              <w:autoSpaceDN w:val="0"/>
              <w:jc w:val="both"/>
              <w:rPr>
                <w:sz w:val="24"/>
                <w:szCs w:val="24"/>
              </w:rPr>
            </w:pPr>
            <w:r w:rsidRPr="003113C7">
              <w:rPr>
                <w:sz w:val="24"/>
                <w:szCs w:val="24"/>
              </w:rPr>
              <w:t>- Các tổ chức Đảng trực thuộc Đảng ủy xã (để t/h),</w:t>
            </w:r>
          </w:p>
          <w:p w14:paraId="78A5ACF6" w14:textId="5C15E7DC" w:rsidR="00664F2F" w:rsidRPr="003113C7" w:rsidRDefault="00664F2F">
            <w:pPr>
              <w:widowControl w:val="0"/>
              <w:autoSpaceDE w:val="0"/>
              <w:autoSpaceDN w:val="0"/>
              <w:jc w:val="both"/>
              <w:rPr>
                <w:sz w:val="24"/>
                <w:szCs w:val="24"/>
              </w:rPr>
            </w:pPr>
            <w:r w:rsidRPr="003113C7">
              <w:rPr>
                <w:sz w:val="24"/>
                <w:szCs w:val="24"/>
              </w:rPr>
              <w:t>- Lưu Văn phòng Đảng ủy.</w:t>
            </w:r>
          </w:p>
          <w:p w14:paraId="06E95D05" w14:textId="77777777" w:rsidR="00664F2F" w:rsidRDefault="00664F2F">
            <w:pPr>
              <w:rPr>
                <w:sz w:val="24"/>
                <w:szCs w:val="24"/>
              </w:rPr>
            </w:pPr>
          </w:p>
          <w:p w14:paraId="41A241D6" w14:textId="77777777" w:rsidR="00664F2F" w:rsidRDefault="00664F2F">
            <w:pPr>
              <w:rPr>
                <w:sz w:val="22"/>
                <w:szCs w:val="22"/>
              </w:rPr>
            </w:pPr>
          </w:p>
        </w:tc>
        <w:tc>
          <w:tcPr>
            <w:tcW w:w="3827" w:type="dxa"/>
          </w:tcPr>
          <w:p w14:paraId="08C4915A" w14:textId="77777777" w:rsidR="00664F2F" w:rsidRDefault="00664F2F">
            <w:pPr>
              <w:jc w:val="center"/>
              <w:rPr>
                <w:b/>
                <w:bCs/>
                <w:sz w:val="28"/>
                <w:szCs w:val="28"/>
              </w:rPr>
            </w:pPr>
            <w:r>
              <w:rPr>
                <w:b/>
                <w:bCs/>
                <w:sz w:val="28"/>
                <w:szCs w:val="28"/>
              </w:rPr>
              <w:t>T/M ĐẢNG ỦY</w:t>
            </w:r>
          </w:p>
          <w:p w14:paraId="7808DEAB" w14:textId="77777777" w:rsidR="00664F2F" w:rsidRDefault="00664F2F">
            <w:pPr>
              <w:jc w:val="center"/>
              <w:rPr>
                <w:sz w:val="28"/>
                <w:szCs w:val="28"/>
              </w:rPr>
            </w:pPr>
            <w:r>
              <w:rPr>
                <w:sz w:val="28"/>
                <w:szCs w:val="28"/>
              </w:rPr>
              <w:t>BÍ THƯ</w:t>
            </w:r>
          </w:p>
          <w:p w14:paraId="07533013" w14:textId="77777777" w:rsidR="00664F2F" w:rsidRDefault="00664F2F">
            <w:pPr>
              <w:jc w:val="center"/>
              <w:rPr>
                <w:b/>
              </w:rPr>
            </w:pPr>
          </w:p>
          <w:p w14:paraId="1D67F663" w14:textId="77777777" w:rsidR="00664F2F" w:rsidRDefault="00664F2F">
            <w:pPr>
              <w:jc w:val="center"/>
              <w:rPr>
                <w:b/>
              </w:rPr>
            </w:pPr>
          </w:p>
          <w:p w14:paraId="3863F142" w14:textId="77777777" w:rsidR="00664F2F" w:rsidRDefault="00664F2F">
            <w:pPr>
              <w:jc w:val="center"/>
              <w:rPr>
                <w:b/>
              </w:rPr>
            </w:pPr>
          </w:p>
          <w:p w14:paraId="6D2B3AC7" w14:textId="77777777" w:rsidR="00664F2F" w:rsidRDefault="00664F2F">
            <w:pPr>
              <w:jc w:val="center"/>
              <w:rPr>
                <w:b/>
              </w:rPr>
            </w:pPr>
          </w:p>
          <w:p w14:paraId="2E7AE146" w14:textId="77777777" w:rsidR="00664F2F" w:rsidRDefault="00664F2F">
            <w:pPr>
              <w:jc w:val="center"/>
              <w:rPr>
                <w:b/>
              </w:rPr>
            </w:pPr>
          </w:p>
          <w:p w14:paraId="3B21135F" w14:textId="77777777" w:rsidR="00664F2F" w:rsidRDefault="00664F2F">
            <w:pPr>
              <w:jc w:val="center"/>
              <w:rPr>
                <w:b/>
                <w:spacing w:val="2"/>
              </w:rPr>
            </w:pPr>
            <w:r>
              <w:rPr>
                <w:b/>
              </w:rPr>
              <w:t>Bùi Tiến Lý</w:t>
            </w:r>
          </w:p>
        </w:tc>
      </w:tr>
    </w:tbl>
    <w:p w14:paraId="7BF2715C" w14:textId="77777777" w:rsidR="00421BC7" w:rsidRDefault="00421BC7">
      <w:pPr>
        <w:pStyle w:val="Default"/>
        <w:spacing w:before="120" w:line="360" w:lineRule="exact"/>
        <w:rPr>
          <w:b/>
          <w:color w:val="auto"/>
          <w:sz w:val="28"/>
          <w:szCs w:val="28"/>
          <w:lang w:val="fi-FI"/>
        </w:rPr>
      </w:pPr>
    </w:p>
    <w:p w14:paraId="1EF3C698" w14:textId="77777777" w:rsidR="00421BC7" w:rsidRDefault="00421BC7"/>
    <w:p w14:paraId="05713217" w14:textId="77777777" w:rsidR="002F1B84" w:rsidRDefault="002F1B84"/>
    <w:p w14:paraId="6AD6A586" w14:textId="77777777" w:rsidR="002F1B84" w:rsidRDefault="002F1B84" w:rsidP="006A3682">
      <w:pPr>
        <w:spacing w:after="120"/>
      </w:pPr>
    </w:p>
    <w:p w14:paraId="36013B15" w14:textId="77777777" w:rsidR="003C290B" w:rsidRDefault="003C290B" w:rsidP="006A3682">
      <w:pPr>
        <w:spacing w:after="120"/>
      </w:pPr>
    </w:p>
    <w:p w14:paraId="21EA7ED0" w14:textId="77777777" w:rsidR="003C290B" w:rsidRDefault="003C290B" w:rsidP="006A3682">
      <w:pPr>
        <w:spacing w:after="120"/>
      </w:pPr>
    </w:p>
    <w:p w14:paraId="443A68C1" w14:textId="77777777" w:rsidR="003C290B" w:rsidRDefault="003C290B" w:rsidP="006A3682">
      <w:pPr>
        <w:spacing w:after="120"/>
      </w:pPr>
    </w:p>
    <w:p w14:paraId="7650AF06" w14:textId="77777777" w:rsidR="003C290B" w:rsidRDefault="003C290B" w:rsidP="006A3682">
      <w:pPr>
        <w:spacing w:after="120"/>
      </w:pPr>
    </w:p>
    <w:p w14:paraId="059964A2" w14:textId="77777777" w:rsidR="003C290B" w:rsidRDefault="003C290B" w:rsidP="006A3682">
      <w:pPr>
        <w:spacing w:after="120"/>
      </w:pPr>
    </w:p>
    <w:p w14:paraId="34666402" w14:textId="77777777" w:rsidR="003C290B" w:rsidRDefault="003C290B" w:rsidP="006A3682">
      <w:pPr>
        <w:spacing w:after="120"/>
      </w:pPr>
    </w:p>
    <w:p w14:paraId="39C04A1E" w14:textId="77777777" w:rsidR="003C290B" w:rsidRDefault="003C290B" w:rsidP="006A3682">
      <w:pPr>
        <w:spacing w:after="120"/>
      </w:pPr>
    </w:p>
    <w:p w14:paraId="06C665FC" w14:textId="77777777" w:rsidR="003C290B" w:rsidRDefault="003C290B" w:rsidP="006A3682">
      <w:pPr>
        <w:spacing w:after="120"/>
      </w:pPr>
    </w:p>
    <w:p w14:paraId="1F4F20C2" w14:textId="77777777" w:rsidR="003C290B" w:rsidRDefault="003C290B" w:rsidP="006A3682">
      <w:pPr>
        <w:spacing w:after="120"/>
      </w:pPr>
    </w:p>
    <w:p w14:paraId="109D824D" w14:textId="77777777" w:rsidR="003C290B" w:rsidRDefault="003C290B" w:rsidP="006A3682">
      <w:pPr>
        <w:spacing w:after="120"/>
      </w:pPr>
    </w:p>
    <w:tbl>
      <w:tblPr>
        <w:tblStyle w:val="TableGrid"/>
        <w:tblW w:w="0" w:type="auto"/>
        <w:jc w:val="center"/>
        <w:tblLayout w:type="fixed"/>
        <w:tblLook w:val="04A0" w:firstRow="1" w:lastRow="0" w:firstColumn="1" w:lastColumn="0" w:noHBand="0" w:noVBand="1"/>
      </w:tblPr>
      <w:tblGrid>
        <w:gridCol w:w="567"/>
        <w:gridCol w:w="4535"/>
        <w:gridCol w:w="1701"/>
        <w:gridCol w:w="2268"/>
      </w:tblGrid>
      <w:tr w:rsidR="003C290B" w14:paraId="5654F841" w14:textId="77777777" w:rsidTr="00D61A9C">
        <w:trPr>
          <w:jc w:val="center"/>
        </w:trPr>
        <w:tc>
          <w:tcPr>
            <w:tcW w:w="567" w:type="dxa"/>
            <w:shd w:val="clear" w:color="auto" w:fill="F2F2F2"/>
            <w:tcMar>
              <w:top w:w="100" w:type="dxa"/>
              <w:left w:w="150" w:type="dxa"/>
              <w:bottom w:w="100" w:type="dxa"/>
              <w:right w:w="150" w:type="dxa"/>
            </w:tcMar>
          </w:tcPr>
          <w:p w14:paraId="5C738FC0" w14:textId="77777777" w:rsidR="003C290B" w:rsidRDefault="003C290B" w:rsidP="00D61A9C">
            <w:pPr>
              <w:jc w:val="center"/>
            </w:pPr>
            <w:r>
              <w:rPr>
                <w:rFonts w:ascii="Times New Roman" w:hAnsi="Times New Roman"/>
                <w:b/>
                <w:sz w:val="22"/>
              </w:rPr>
              <w:lastRenderedPageBreak/>
              <w:t>STT</w:t>
            </w:r>
          </w:p>
        </w:tc>
        <w:tc>
          <w:tcPr>
            <w:tcW w:w="4535" w:type="dxa"/>
            <w:shd w:val="clear" w:color="auto" w:fill="F2F2F2"/>
            <w:tcMar>
              <w:top w:w="100" w:type="dxa"/>
              <w:left w:w="150" w:type="dxa"/>
              <w:bottom w:w="100" w:type="dxa"/>
              <w:right w:w="150" w:type="dxa"/>
            </w:tcMar>
          </w:tcPr>
          <w:p w14:paraId="585E956F" w14:textId="77777777" w:rsidR="003C290B" w:rsidRDefault="003C290B" w:rsidP="00D61A9C">
            <w:pPr>
              <w:jc w:val="center"/>
            </w:pPr>
            <w:r>
              <w:rPr>
                <w:rFonts w:ascii="Times New Roman" w:hAnsi="Times New Roman"/>
                <w:b/>
                <w:sz w:val="22"/>
              </w:rPr>
              <w:t>Chỉ tiêu chủ yếu</w:t>
            </w:r>
          </w:p>
        </w:tc>
        <w:tc>
          <w:tcPr>
            <w:tcW w:w="1701" w:type="dxa"/>
            <w:shd w:val="clear" w:color="auto" w:fill="F2F2F2"/>
            <w:tcMar>
              <w:top w:w="100" w:type="dxa"/>
              <w:left w:w="150" w:type="dxa"/>
              <w:bottom w:w="100" w:type="dxa"/>
              <w:right w:w="150" w:type="dxa"/>
            </w:tcMar>
          </w:tcPr>
          <w:p w14:paraId="3F97B79D" w14:textId="77777777" w:rsidR="003C290B" w:rsidRDefault="003C290B" w:rsidP="00D61A9C">
            <w:pPr>
              <w:jc w:val="center"/>
            </w:pPr>
            <w:r>
              <w:rPr>
                <w:rFonts w:ascii="Times New Roman" w:hAnsi="Times New Roman"/>
                <w:b/>
                <w:sz w:val="22"/>
              </w:rPr>
              <w:t>Đơn vị tính</w:t>
            </w:r>
          </w:p>
        </w:tc>
        <w:tc>
          <w:tcPr>
            <w:tcW w:w="2268" w:type="dxa"/>
            <w:shd w:val="clear" w:color="auto" w:fill="F2F2F2"/>
            <w:tcMar>
              <w:top w:w="100" w:type="dxa"/>
              <w:left w:w="150" w:type="dxa"/>
              <w:bottom w:w="100" w:type="dxa"/>
              <w:right w:w="150" w:type="dxa"/>
            </w:tcMar>
          </w:tcPr>
          <w:p w14:paraId="3A6BD847" w14:textId="77777777" w:rsidR="003C290B" w:rsidRDefault="003C290B" w:rsidP="00D61A9C">
            <w:pPr>
              <w:jc w:val="center"/>
            </w:pPr>
            <w:r>
              <w:rPr>
                <w:rFonts w:ascii="Times New Roman" w:hAnsi="Times New Roman"/>
                <w:b/>
                <w:sz w:val="22"/>
              </w:rPr>
              <w:t>Chỉ tiêu phấn đấu đến năm 2030</w:t>
            </w:r>
          </w:p>
        </w:tc>
      </w:tr>
      <w:tr w:rsidR="003C290B" w14:paraId="2A7D79B5" w14:textId="77777777" w:rsidTr="00D61A9C">
        <w:trPr>
          <w:jc w:val="center"/>
        </w:trPr>
        <w:tc>
          <w:tcPr>
            <w:tcW w:w="567" w:type="dxa"/>
            <w:tcMar>
              <w:top w:w="60" w:type="dxa"/>
              <w:left w:w="100" w:type="dxa"/>
              <w:bottom w:w="60" w:type="dxa"/>
              <w:right w:w="100" w:type="dxa"/>
            </w:tcMar>
          </w:tcPr>
          <w:p w14:paraId="14C4B500" w14:textId="77777777" w:rsidR="003C290B" w:rsidRDefault="003C290B" w:rsidP="00D61A9C">
            <w:pPr>
              <w:spacing w:before="40" w:after="40" w:line="276" w:lineRule="auto"/>
              <w:jc w:val="center"/>
            </w:pPr>
            <w:r>
              <w:rPr>
                <w:rFonts w:ascii="Times New Roman" w:hAnsi="Times New Roman"/>
                <w:b/>
                <w:sz w:val="20"/>
              </w:rPr>
              <w:t>1</w:t>
            </w:r>
          </w:p>
        </w:tc>
        <w:tc>
          <w:tcPr>
            <w:tcW w:w="4535" w:type="dxa"/>
            <w:tcMar>
              <w:top w:w="60" w:type="dxa"/>
              <w:left w:w="100" w:type="dxa"/>
              <w:bottom w:w="60" w:type="dxa"/>
              <w:right w:w="100" w:type="dxa"/>
            </w:tcMar>
          </w:tcPr>
          <w:p w14:paraId="59607D3E" w14:textId="77777777" w:rsidR="003C290B" w:rsidRDefault="003C290B" w:rsidP="00D61A9C">
            <w:pPr>
              <w:spacing w:before="40" w:after="40" w:line="276" w:lineRule="auto"/>
            </w:pPr>
            <w:r>
              <w:rPr>
                <w:rFonts w:ascii="Times New Roman" w:hAnsi="Times New Roman"/>
                <w:sz w:val="20"/>
              </w:rPr>
              <w:t>Thu nhập bình quân đầu người</w:t>
            </w:r>
          </w:p>
        </w:tc>
        <w:tc>
          <w:tcPr>
            <w:tcW w:w="1701" w:type="dxa"/>
            <w:tcMar>
              <w:top w:w="60" w:type="dxa"/>
              <w:left w:w="100" w:type="dxa"/>
              <w:bottom w:w="60" w:type="dxa"/>
              <w:right w:w="100" w:type="dxa"/>
            </w:tcMar>
          </w:tcPr>
          <w:p w14:paraId="65B18EDC" w14:textId="77777777" w:rsidR="003C290B" w:rsidRDefault="003C290B" w:rsidP="00D61A9C">
            <w:pPr>
              <w:spacing w:before="40" w:after="40" w:line="276" w:lineRule="auto"/>
              <w:jc w:val="center"/>
            </w:pPr>
            <w:r>
              <w:rPr>
                <w:rFonts w:ascii="Times New Roman" w:hAnsi="Times New Roman"/>
                <w:sz w:val="20"/>
              </w:rPr>
              <w:t>triệu đồng/người/năm</w:t>
            </w:r>
          </w:p>
        </w:tc>
        <w:tc>
          <w:tcPr>
            <w:tcW w:w="2268" w:type="dxa"/>
            <w:tcMar>
              <w:top w:w="60" w:type="dxa"/>
              <w:left w:w="100" w:type="dxa"/>
              <w:bottom w:w="60" w:type="dxa"/>
              <w:right w:w="100" w:type="dxa"/>
            </w:tcMar>
          </w:tcPr>
          <w:p w14:paraId="67C277DE" w14:textId="77777777" w:rsidR="003C290B" w:rsidRDefault="003C290B" w:rsidP="00D61A9C">
            <w:pPr>
              <w:spacing w:before="40" w:after="40" w:line="276" w:lineRule="auto"/>
              <w:jc w:val="both"/>
            </w:pPr>
            <w:r>
              <w:rPr>
                <w:rFonts w:ascii="Times New Roman" w:hAnsi="Times New Roman"/>
                <w:sz w:val="20"/>
              </w:rPr>
              <w:t>Đạt 95 triệu đồng</w:t>
            </w:r>
          </w:p>
        </w:tc>
      </w:tr>
      <w:tr w:rsidR="003C290B" w14:paraId="6CD9FB7F" w14:textId="77777777" w:rsidTr="00D61A9C">
        <w:trPr>
          <w:jc w:val="center"/>
        </w:trPr>
        <w:tc>
          <w:tcPr>
            <w:tcW w:w="567" w:type="dxa"/>
            <w:tcMar>
              <w:top w:w="60" w:type="dxa"/>
              <w:left w:w="100" w:type="dxa"/>
              <w:bottom w:w="60" w:type="dxa"/>
              <w:right w:w="100" w:type="dxa"/>
            </w:tcMar>
          </w:tcPr>
          <w:p w14:paraId="2AB2EA79" w14:textId="77777777" w:rsidR="003C290B" w:rsidRDefault="003C290B" w:rsidP="00D61A9C">
            <w:pPr>
              <w:spacing w:before="40" w:after="40" w:line="276" w:lineRule="auto"/>
              <w:jc w:val="center"/>
            </w:pPr>
            <w:r>
              <w:rPr>
                <w:rFonts w:ascii="Times New Roman" w:hAnsi="Times New Roman"/>
                <w:b/>
                <w:sz w:val="20"/>
              </w:rPr>
              <w:t>2</w:t>
            </w:r>
          </w:p>
        </w:tc>
        <w:tc>
          <w:tcPr>
            <w:tcW w:w="4535" w:type="dxa"/>
            <w:tcMar>
              <w:top w:w="60" w:type="dxa"/>
              <w:left w:w="100" w:type="dxa"/>
              <w:bottom w:w="60" w:type="dxa"/>
              <w:right w:w="100" w:type="dxa"/>
            </w:tcMar>
          </w:tcPr>
          <w:p w14:paraId="2CD9F601" w14:textId="77777777" w:rsidR="003C290B" w:rsidRDefault="003C290B" w:rsidP="00D61A9C">
            <w:pPr>
              <w:spacing w:before="40" w:after="40" w:line="276" w:lineRule="auto"/>
            </w:pPr>
            <w:r>
              <w:rPr>
                <w:rFonts w:ascii="Times New Roman" w:hAnsi="Times New Roman"/>
                <w:sz w:val="20"/>
              </w:rPr>
              <w:t>Tổng thu ngân sách nhà nước trên địa bàn</w:t>
            </w:r>
          </w:p>
        </w:tc>
        <w:tc>
          <w:tcPr>
            <w:tcW w:w="1701" w:type="dxa"/>
            <w:tcMar>
              <w:top w:w="60" w:type="dxa"/>
              <w:left w:w="100" w:type="dxa"/>
              <w:bottom w:w="60" w:type="dxa"/>
              <w:right w:w="100" w:type="dxa"/>
            </w:tcMar>
          </w:tcPr>
          <w:p w14:paraId="40BF5A3B" w14:textId="77777777" w:rsidR="003C290B" w:rsidRDefault="003C290B" w:rsidP="00D61A9C">
            <w:pPr>
              <w:spacing w:before="40" w:after="40" w:line="276" w:lineRule="auto"/>
              <w:jc w:val="center"/>
            </w:pPr>
            <w:r>
              <w:rPr>
                <w:rFonts w:ascii="Times New Roman" w:hAnsi="Times New Roman"/>
                <w:sz w:val="20"/>
              </w:rPr>
              <w:t>tỷ đồng</w:t>
            </w:r>
          </w:p>
        </w:tc>
        <w:tc>
          <w:tcPr>
            <w:tcW w:w="2268" w:type="dxa"/>
            <w:tcMar>
              <w:top w:w="60" w:type="dxa"/>
              <w:left w:w="100" w:type="dxa"/>
              <w:bottom w:w="60" w:type="dxa"/>
              <w:right w:w="100" w:type="dxa"/>
            </w:tcMar>
          </w:tcPr>
          <w:p w14:paraId="07F5696C" w14:textId="77777777" w:rsidR="003C290B" w:rsidRDefault="003C290B" w:rsidP="00D61A9C">
            <w:pPr>
              <w:spacing w:before="40" w:after="40" w:line="276" w:lineRule="auto"/>
              <w:jc w:val="both"/>
            </w:pPr>
            <w:r>
              <w:rPr>
                <w:rFonts w:ascii="Times New Roman" w:hAnsi="Times New Roman"/>
                <w:sz w:val="20"/>
              </w:rPr>
              <w:t>Đạt trên 90 tỷ đồng</w:t>
            </w:r>
          </w:p>
        </w:tc>
      </w:tr>
      <w:tr w:rsidR="003C290B" w14:paraId="207A432A" w14:textId="77777777" w:rsidTr="00D61A9C">
        <w:trPr>
          <w:jc w:val="center"/>
        </w:trPr>
        <w:tc>
          <w:tcPr>
            <w:tcW w:w="567" w:type="dxa"/>
            <w:tcMar>
              <w:top w:w="60" w:type="dxa"/>
              <w:left w:w="100" w:type="dxa"/>
              <w:bottom w:w="60" w:type="dxa"/>
              <w:right w:w="100" w:type="dxa"/>
            </w:tcMar>
          </w:tcPr>
          <w:p w14:paraId="019217E0" w14:textId="77777777" w:rsidR="003C290B" w:rsidRDefault="003C290B" w:rsidP="00D61A9C">
            <w:pPr>
              <w:spacing w:before="40" w:after="40" w:line="276" w:lineRule="auto"/>
              <w:jc w:val="center"/>
            </w:pPr>
            <w:r>
              <w:rPr>
                <w:rFonts w:ascii="Times New Roman" w:hAnsi="Times New Roman"/>
                <w:b/>
                <w:sz w:val="20"/>
              </w:rPr>
              <w:t>3</w:t>
            </w:r>
          </w:p>
        </w:tc>
        <w:tc>
          <w:tcPr>
            <w:tcW w:w="4535" w:type="dxa"/>
            <w:tcMar>
              <w:top w:w="60" w:type="dxa"/>
              <w:left w:w="100" w:type="dxa"/>
              <w:bottom w:w="60" w:type="dxa"/>
              <w:right w:w="100" w:type="dxa"/>
            </w:tcMar>
          </w:tcPr>
          <w:p w14:paraId="5CAA8CAB" w14:textId="77777777" w:rsidR="003C290B" w:rsidRDefault="003C290B" w:rsidP="00D61A9C">
            <w:pPr>
              <w:spacing w:before="40" w:after="40" w:line="276" w:lineRule="auto"/>
            </w:pPr>
            <w:r>
              <w:rPr>
                <w:rFonts w:ascii="Times New Roman" w:hAnsi="Times New Roman"/>
                <w:sz w:val="20"/>
              </w:rPr>
              <w:t>Tổng diện tích cây hàng năm</w:t>
            </w:r>
          </w:p>
        </w:tc>
        <w:tc>
          <w:tcPr>
            <w:tcW w:w="1701" w:type="dxa"/>
            <w:tcMar>
              <w:top w:w="60" w:type="dxa"/>
              <w:left w:w="100" w:type="dxa"/>
              <w:bottom w:w="60" w:type="dxa"/>
              <w:right w:w="100" w:type="dxa"/>
            </w:tcMar>
          </w:tcPr>
          <w:p w14:paraId="15E360FB" w14:textId="77777777" w:rsidR="003C290B" w:rsidRDefault="003C290B" w:rsidP="00D61A9C">
            <w:pPr>
              <w:spacing w:before="40" w:after="40" w:line="276" w:lineRule="auto"/>
              <w:jc w:val="center"/>
            </w:pPr>
            <w:r>
              <w:rPr>
                <w:rFonts w:ascii="Times New Roman" w:hAnsi="Times New Roman"/>
                <w:sz w:val="20"/>
              </w:rPr>
              <w:t>ha</w:t>
            </w:r>
          </w:p>
        </w:tc>
        <w:tc>
          <w:tcPr>
            <w:tcW w:w="2268" w:type="dxa"/>
            <w:tcMar>
              <w:top w:w="60" w:type="dxa"/>
              <w:left w:w="100" w:type="dxa"/>
              <w:bottom w:w="60" w:type="dxa"/>
              <w:right w:w="100" w:type="dxa"/>
            </w:tcMar>
          </w:tcPr>
          <w:p w14:paraId="4F0C287E" w14:textId="77777777" w:rsidR="003C290B" w:rsidRDefault="003C290B" w:rsidP="00D61A9C">
            <w:pPr>
              <w:spacing w:before="40" w:after="40" w:line="276" w:lineRule="auto"/>
              <w:jc w:val="both"/>
            </w:pPr>
            <w:r>
              <w:rPr>
                <w:rFonts w:ascii="Times New Roman" w:hAnsi="Times New Roman"/>
                <w:sz w:val="20"/>
              </w:rPr>
              <w:t>Đạt 1.932 ha</w:t>
            </w:r>
          </w:p>
        </w:tc>
      </w:tr>
      <w:tr w:rsidR="003C290B" w14:paraId="578447EA" w14:textId="77777777" w:rsidTr="00D61A9C">
        <w:trPr>
          <w:jc w:val="center"/>
        </w:trPr>
        <w:tc>
          <w:tcPr>
            <w:tcW w:w="567" w:type="dxa"/>
            <w:tcMar>
              <w:top w:w="60" w:type="dxa"/>
              <w:left w:w="100" w:type="dxa"/>
              <w:bottom w:w="60" w:type="dxa"/>
              <w:right w:w="100" w:type="dxa"/>
            </w:tcMar>
          </w:tcPr>
          <w:p w14:paraId="0D6F707D" w14:textId="77777777" w:rsidR="003C290B" w:rsidRDefault="003C290B" w:rsidP="00D61A9C">
            <w:pPr>
              <w:spacing w:before="40" w:after="40" w:line="276" w:lineRule="auto"/>
              <w:jc w:val="center"/>
            </w:pPr>
            <w:r>
              <w:rPr>
                <w:rFonts w:ascii="Times New Roman" w:hAnsi="Times New Roman"/>
                <w:b/>
                <w:sz w:val="20"/>
              </w:rPr>
              <w:t>4</w:t>
            </w:r>
          </w:p>
        </w:tc>
        <w:tc>
          <w:tcPr>
            <w:tcW w:w="4535" w:type="dxa"/>
            <w:tcMar>
              <w:top w:w="60" w:type="dxa"/>
              <w:left w:w="100" w:type="dxa"/>
              <w:bottom w:w="60" w:type="dxa"/>
              <w:right w:w="100" w:type="dxa"/>
            </w:tcMar>
          </w:tcPr>
          <w:p w14:paraId="073B10CE" w14:textId="77777777" w:rsidR="003C290B" w:rsidRDefault="003C290B" w:rsidP="00D61A9C">
            <w:pPr>
              <w:spacing w:before="40" w:after="40" w:line="276" w:lineRule="auto"/>
            </w:pPr>
            <w:r>
              <w:rPr>
                <w:rFonts w:ascii="Times New Roman" w:hAnsi="Times New Roman"/>
                <w:sz w:val="20"/>
              </w:rPr>
              <w:t>Tổng diện tích cây lâu năm và cây dược liệu</w:t>
            </w:r>
          </w:p>
        </w:tc>
        <w:tc>
          <w:tcPr>
            <w:tcW w:w="1701" w:type="dxa"/>
            <w:tcMar>
              <w:top w:w="60" w:type="dxa"/>
              <w:left w:w="100" w:type="dxa"/>
              <w:bottom w:w="60" w:type="dxa"/>
              <w:right w:w="100" w:type="dxa"/>
            </w:tcMar>
          </w:tcPr>
          <w:p w14:paraId="00005474" w14:textId="77777777" w:rsidR="003C290B" w:rsidRDefault="003C290B" w:rsidP="00D61A9C">
            <w:pPr>
              <w:spacing w:before="40" w:after="40" w:line="276" w:lineRule="auto"/>
              <w:jc w:val="center"/>
            </w:pPr>
            <w:r>
              <w:rPr>
                <w:rFonts w:ascii="Times New Roman" w:hAnsi="Times New Roman"/>
                <w:sz w:val="20"/>
              </w:rPr>
              <w:t>ha</w:t>
            </w:r>
          </w:p>
        </w:tc>
        <w:tc>
          <w:tcPr>
            <w:tcW w:w="2268" w:type="dxa"/>
            <w:tcMar>
              <w:top w:w="60" w:type="dxa"/>
              <w:left w:w="100" w:type="dxa"/>
              <w:bottom w:w="60" w:type="dxa"/>
              <w:right w:w="100" w:type="dxa"/>
            </w:tcMar>
          </w:tcPr>
          <w:p w14:paraId="27B4A0A9" w14:textId="77777777" w:rsidR="003C290B" w:rsidRDefault="003C290B" w:rsidP="00D61A9C">
            <w:pPr>
              <w:spacing w:before="40" w:after="40" w:line="276" w:lineRule="auto"/>
              <w:jc w:val="both"/>
            </w:pPr>
            <w:r>
              <w:rPr>
                <w:rFonts w:ascii="Times New Roman" w:hAnsi="Times New Roman"/>
                <w:sz w:val="20"/>
              </w:rPr>
              <w:t>Đạt 2.841 - 3.083 ha (trong đó: Cà phê 652 ha, Cao su 1.215 ha, Mắc ca 468,4 ha)</w:t>
            </w:r>
          </w:p>
        </w:tc>
      </w:tr>
      <w:tr w:rsidR="003C290B" w14:paraId="7598A2F5" w14:textId="77777777" w:rsidTr="00D61A9C">
        <w:trPr>
          <w:jc w:val="center"/>
        </w:trPr>
        <w:tc>
          <w:tcPr>
            <w:tcW w:w="567" w:type="dxa"/>
            <w:tcMar>
              <w:top w:w="60" w:type="dxa"/>
              <w:left w:w="100" w:type="dxa"/>
              <w:bottom w:w="60" w:type="dxa"/>
              <w:right w:w="100" w:type="dxa"/>
            </w:tcMar>
          </w:tcPr>
          <w:p w14:paraId="08C7BF71" w14:textId="77777777" w:rsidR="003C290B" w:rsidRDefault="003C290B" w:rsidP="00D61A9C">
            <w:pPr>
              <w:spacing w:before="40" w:after="40" w:line="276" w:lineRule="auto"/>
              <w:jc w:val="center"/>
            </w:pPr>
            <w:r>
              <w:rPr>
                <w:rFonts w:ascii="Times New Roman" w:hAnsi="Times New Roman"/>
                <w:b/>
                <w:sz w:val="20"/>
              </w:rPr>
              <w:t>5</w:t>
            </w:r>
          </w:p>
        </w:tc>
        <w:tc>
          <w:tcPr>
            <w:tcW w:w="4535" w:type="dxa"/>
            <w:tcMar>
              <w:top w:w="60" w:type="dxa"/>
              <w:left w:w="100" w:type="dxa"/>
              <w:bottom w:w="60" w:type="dxa"/>
              <w:right w:w="100" w:type="dxa"/>
            </w:tcMar>
          </w:tcPr>
          <w:p w14:paraId="720806F3" w14:textId="77777777" w:rsidR="003C290B" w:rsidRDefault="003C290B" w:rsidP="00D61A9C">
            <w:pPr>
              <w:spacing w:before="40" w:after="40" w:line="276" w:lineRule="auto"/>
            </w:pPr>
            <w:r>
              <w:rPr>
                <w:rFonts w:ascii="Times New Roman" w:hAnsi="Times New Roman"/>
                <w:sz w:val="20"/>
              </w:rPr>
              <w:t>Trồng mới và chăm sóc rừng</w:t>
            </w:r>
          </w:p>
        </w:tc>
        <w:tc>
          <w:tcPr>
            <w:tcW w:w="1701" w:type="dxa"/>
            <w:tcMar>
              <w:top w:w="60" w:type="dxa"/>
              <w:left w:w="100" w:type="dxa"/>
              <w:bottom w:w="60" w:type="dxa"/>
              <w:right w:w="100" w:type="dxa"/>
            </w:tcMar>
          </w:tcPr>
          <w:p w14:paraId="38FF7B42" w14:textId="77777777" w:rsidR="003C290B" w:rsidRDefault="003C290B" w:rsidP="00D61A9C">
            <w:pPr>
              <w:spacing w:before="40" w:after="40" w:line="276" w:lineRule="auto"/>
              <w:jc w:val="center"/>
            </w:pPr>
            <w:r>
              <w:rPr>
                <w:rFonts w:ascii="Times New Roman" w:hAnsi="Times New Roman"/>
                <w:sz w:val="20"/>
              </w:rPr>
              <w:t>ha</w:t>
            </w:r>
          </w:p>
        </w:tc>
        <w:tc>
          <w:tcPr>
            <w:tcW w:w="2268" w:type="dxa"/>
            <w:tcMar>
              <w:top w:w="60" w:type="dxa"/>
              <w:left w:w="100" w:type="dxa"/>
              <w:bottom w:w="60" w:type="dxa"/>
              <w:right w:w="100" w:type="dxa"/>
            </w:tcMar>
          </w:tcPr>
          <w:p w14:paraId="3C286ADE" w14:textId="77777777" w:rsidR="003C290B" w:rsidRDefault="003C290B" w:rsidP="00D61A9C">
            <w:pPr>
              <w:spacing w:before="40" w:after="40" w:line="276" w:lineRule="auto"/>
              <w:jc w:val="both"/>
            </w:pPr>
            <w:r>
              <w:rPr>
                <w:rFonts w:ascii="Times New Roman" w:hAnsi="Times New Roman"/>
                <w:sz w:val="20"/>
              </w:rPr>
              <w:t>Trên 700 ha (bình quân 140 ha/năm, độ che phủ trên 54%)</w:t>
            </w:r>
          </w:p>
        </w:tc>
      </w:tr>
      <w:tr w:rsidR="003C290B" w14:paraId="6A3BAEE2" w14:textId="77777777" w:rsidTr="00D61A9C">
        <w:trPr>
          <w:jc w:val="center"/>
        </w:trPr>
        <w:tc>
          <w:tcPr>
            <w:tcW w:w="567" w:type="dxa"/>
            <w:tcMar>
              <w:top w:w="60" w:type="dxa"/>
              <w:left w:w="100" w:type="dxa"/>
              <w:bottom w:w="60" w:type="dxa"/>
              <w:right w:w="100" w:type="dxa"/>
            </w:tcMar>
          </w:tcPr>
          <w:p w14:paraId="7BB088D0" w14:textId="77777777" w:rsidR="003C290B" w:rsidRDefault="003C290B" w:rsidP="00D61A9C">
            <w:pPr>
              <w:spacing w:before="40" w:after="40" w:line="276" w:lineRule="auto"/>
              <w:jc w:val="center"/>
            </w:pPr>
            <w:r>
              <w:rPr>
                <w:rFonts w:ascii="Times New Roman" w:hAnsi="Times New Roman"/>
                <w:b/>
                <w:sz w:val="20"/>
              </w:rPr>
              <w:t>6</w:t>
            </w:r>
          </w:p>
        </w:tc>
        <w:tc>
          <w:tcPr>
            <w:tcW w:w="4535" w:type="dxa"/>
            <w:tcMar>
              <w:top w:w="60" w:type="dxa"/>
              <w:left w:w="100" w:type="dxa"/>
              <w:bottom w:w="60" w:type="dxa"/>
              <w:right w:w="100" w:type="dxa"/>
            </w:tcMar>
          </w:tcPr>
          <w:p w14:paraId="3E7D7E7C" w14:textId="77777777" w:rsidR="003C290B" w:rsidRDefault="003C290B" w:rsidP="00D61A9C">
            <w:pPr>
              <w:spacing w:before="40" w:after="40" w:line="276" w:lineRule="auto"/>
            </w:pPr>
            <w:r>
              <w:rPr>
                <w:rFonts w:ascii="Times New Roman" w:hAnsi="Times New Roman"/>
                <w:sz w:val="20"/>
              </w:rPr>
              <w:t>Tổng đàn gia súc, gia cầm</w:t>
            </w:r>
          </w:p>
        </w:tc>
        <w:tc>
          <w:tcPr>
            <w:tcW w:w="1701" w:type="dxa"/>
            <w:tcMar>
              <w:top w:w="60" w:type="dxa"/>
              <w:left w:w="100" w:type="dxa"/>
              <w:bottom w:w="60" w:type="dxa"/>
              <w:right w:w="100" w:type="dxa"/>
            </w:tcMar>
          </w:tcPr>
          <w:p w14:paraId="6F6A3CAD" w14:textId="77777777" w:rsidR="003C290B" w:rsidRDefault="003C290B" w:rsidP="00D61A9C">
            <w:pPr>
              <w:spacing w:before="40" w:after="40" w:line="276" w:lineRule="auto"/>
              <w:jc w:val="center"/>
            </w:pPr>
            <w:r>
              <w:rPr>
                <w:rFonts w:ascii="Times New Roman" w:hAnsi="Times New Roman"/>
                <w:sz w:val="20"/>
              </w:rPr>
              <w:t>con</w:t>
            </w:r>
          </w:p>
        </w:tc>
        <w:tc>
          <w:tcPr>
            <w:tcW w:w="2268" w:type="dxa"/>
            <w:tcMar>
              <w:top w:w="60" w:type="dxa"/>
              <w:left w:w="100" w:type="dxa"/>
              <w:bottom w:w="60" w:type="dxa"/>
              <w:right w:w="100" w:type="dxa"/>
            </w:tcMar>
          </w:tcPr>
          <w:p w14:paraId="59A6ACB0" w14:textId="77777777" w:rsidR="003C290B" w:rsidRDefault="003C290B" w:rsidP="00D61A9C">
            <w:pPr>
              <w:spacing w:before="40" w:after="40" w:line="276" w:lineRule="auto"/>
              <w:jc w:val="both"/>
            </w:pPr>
            <w:r>
              <w:rPr>
                <w:rFonts w:ascii="Times New Roman" w:hAnsi="Times New Roman"/>
                <w:sz w:val="20"/>
              </w:rPr>
              <w:t>56.600 con (trong đó gia súc 17.630 con)</w:t>
            </w:r>
          </w:p>
        </w:tc>
      </w:tr>
      <w:tr w:rsidR="003C290B" w14:paraId="1FA356D8" w14:textId="77777777" w:rsidTr="00D61A9C">
        <w:trPr>
          <w:jc w:val="center"/>
        </w:trPr>
        <w:tc>
          <w:tcPr>
            <w:tcW w:w="567" w:type="dxa"/>
            <w:tcMar>
              <w:top w:w="60" w:type="dxa"/>
              <w:left w:w="100" w:type="dxa"/>
              <w:bottom w:w="60" w:type="dxa"/>
              <w:right w:w="100" w:type="dxa"/>
            </w:tcMar>
          </w:tcPr>
          <w:p w14:paraId="0EB0F0DE" w14:textId="77777777" w:rsidR="003C290B" w:rsidRDefault="003C290B" w:rsidP="00D61A9C">
            <w:pPr>
              <w:spacing w:before="40" w:after="40" w:line="276" w:lineRule="auto"/>
              <w:jc w:val="center"/>
            </w:pPr>
            <w:r>
              <w:rPr>
                <w:rFonts w:ascii="Times New Roman" w:hAnsi="Times New Roman"/>
                <w:b/>
                <w:sz w:val="20"/>
              </w:rPr>
              <w:t>7</w:t>
            </w:r>
          </w:p>
        </w:tc>
        <w:tc>
          <w:tcPr>
            <w:tcW w:w="4535" w:type="dxa"/>
            <w:tcMar>
              <w:top w:w="60" w:type="dxa"/>
              <w:left w:w="100" w:type="dxa"/>
              <w:bottom w:w="60" w:type="dxa"/>
              <w:right w:w="100" w:type="dxa"/>
            </w:tcMar>
          </w:tcPr>
          <w:p w14:paraId="3515232E" w14:textId="77777777" w:rsidR="003C290B" w:rsidRDefault="003C290B" w:rsidP="00D61A9C">
            <w:pPr>
              <w:spacing w:before="40" w:after="40" w:line="276" w:lineRule="auto"/>
            </w:pPr>
            <w:r>
              <w:rPr>
                <w:rFonts w:ascii="Times New Roman" w:hAnsi="Times New Roman"/>
                <w:sz w:val="20"/>
              </w:rPr>
              <w:t>Thành lập mới Hợp tác xã, Tổ hợp tác</w:t>
            </w:r>
          </w:p>
        </w:tc>
        <w:tc>
          <w:tcPr>
            <w:tcW w:w="1701" w:type="dxa"/>
            <w:tcMar>
              <w:top w:w="60" w:type="dxa"/>
              <w:left w:w="100" w:type="dxa"/>
              <w:bottom w:w="60" w:type="dxa"/>
              <w:right w:w="100" w:type="dxa"/>
            </w:tcMar>
          </w:tcPr>
          <w:p w14:paraId="06F36DD6" w14:textId="77777777" w:rsidR="003C290B" w:rsidRDefault="003C290B" w:rsidP="00D61A9C">
            <w:pPr>
              <w:spacing w:before="40" w:after="40" w:line="276" w:lineRule="auto"/>
              <w:jc w:val="center"/>
            </w:pPr>
            <w:r>
              <w:rPr>
                <w:rFonts w:ascii="Times New Roman" w:hAnsi="Times New Roman"/>
                <w:sz w:val="20"/>
              </w:rPr>
              <w:t>đơn vị</w:t>
            </w:r>
          </w:p>
        </w:tc>
        <w:tc>
          <w:tcPr>
            <w:tcW w:w="2268" w:type="dxa"/>
            <w:tcMar>
              <w:top w:w="60" w:type="dxa"/>
              <w:left w:w="100" w:type="dxa"/>
              <w:bottom w:w="60" w:type="dxa"/>
              <w:right w:w="100" w:type="dxa"/>
            </w:tcMar>
          </w:tcPr>
          <w:p w14:paraId="43C96137" w14:textId="77777777" w:rsidR="003C290B" w:rsidRDefault="003C290B" w:rsidP="00D61A9C">
            <w:pPr>
              <w:spacing w:before="40" w:after="40" w:line="276" w:lineRule="auto"/>
              <w:jc w:val="both"/>
            </w:pPr>
            <w:r>
              <w:rPr>
                <w:rFonts w:ascii="Times New Roman" w:hAnsi="Times New Roman"/>
                <w:sz w:val="20"/>
              </w:rPr>
              <w:t>06 Hợp tác xã, 20 Tổ hợp tác trở lên</w:t>
            </w:r>
          </w:p>
        </w:tc>
      </w:tr>
      <w:tr w:rsidR="003C290B" w14:paraId="3560C1E5" w14:textId="77777777" w:rsidTr="00D61A9C">
        <w:trPr>
          <w:jc w:val="center"/>
        </w:trPr>
        <w:tc>
          <w:tcPr>
            <w:tcW w:w="567" w:type="dxa"/>
            <w:tcMar>
              <w:top w:w="60" w:type="dxa"/>
              <w:left w:w="100" w:type="dxa"/>
              <w:bottom w:w="60" w:type="dxa"/>
              <w:right w:w="100" w:type="dxa"/>
            </w:tcMar>
          </w:tcPr>
          <w:p w14:paraId="58476A78" w14:textId="77777777" w:rsidR="003C290B" w:rsidRDefault="003C290B" w:rsidP="00D61A9C">
            <w:pPr>
              <w:spacing w:before="40" w:after="40" w:line="276" w:lineRule="auto"/>
              <w:jc w:val="center"/>
            </w:pPr>
            <w:r>
              <w:rPr>
                <w:rFonts w:ascii="Times New Roman" w:hAnsi="Times New Roman"/>
                <w:b/>
                <w:sz w:val="20"/>
              </w:rPr>
              <w:t>8</w:t>
            </w:r>
          </w:p>
        </w:tc>
        <w:tc>
          <w:tcPr>
            <w:tcW w:w="4535" w:type="dxa"/>
            <w:tcMar>
              <w:top w:w="60" w:type="dxa"/>
              <w:left w:w="100" w:type="dxa"/>
              <w:bottom w:w="60" w:type="dxa"/>
              <w:right w:w="100" w:type="dxa"/>
            </w:tcMar>
          </w:tcPr>
          <w:p w14:paraId="46CC5ACE" w14:textId="77777777" w:rsidR="003C290B" w:rsidRDefault="003C290B" w:rsidP="00D61A9C">
            <w:pPr>
              <w:spacing w:before="40" w:after="40" w:line="276" w:lineRule="auto"/>
            </w:pPr>
            <w:r>
              <w:rPr>
                <w:rFonts w:ascii="Times New Roman" w:hAnsi="Times New Roman"/>
                <w:sz w:val="20"/>
              </w:rPr>
              <w:t>Phát triển sản phẩm OCOP mới</w:t>
            </w:r>
          </w:p>
        </w:tc>
        <w:tc>
          <w:tcPr>
            <w:tcW w:w="1701" w:type="dxa"/>
            <w:tcMar>
              <w:top w:w="60" w:type="dxa"/>
              <w:left w:w="100" w:type="dxa"/>
              <w:bottom w:w="60" w:type="dxa"/>
              <w:right w:w="100" w:type="dxa"/>
            </w:tcMar>
          </w:tcPr>
          <w:p w14:paraId="28C4692E" w14:textId="77777777" w:rsidR="003C290B" w:rsidRDefault="003C290B" w:rsidP="00D61A9C">
            <w:pPr>
              <w:spacing w:before="40" w:after="40" w:line="276" w:lineRule="auto"/>
              <w:jc w:val="center"/>
            </w:pPr>
            <w:r>
              <w:rPr>
                <w:rFonts w:ascii="Times New Roman" w:hAnsi="Times New Roman"/>
                <w:sz w:val="20"/>
              </w:rPr>
              <w:t>sản phẩm</w:t>
            </w:r>
          </w:p>
        </w:tc>
        <w:tc>
          <w:tcPr>
            <w:tcW w:w="2268" w:type="dxa"/>
            <w:tcMar>
              <w:top w:w="60" w:type="dxa"/>
              <w:left w:w="100" w:type="dxa"/>
              <w:bottom w:w="60" w:type="dxa"/>
              <w:right w:w="100" w:type="dxa"/>
            </w:tcMar>
          </w:tcPr>
          <w:p w14:paraId="1203C31C" w14:textId="77777777" w:rsidR="003C290B" w:rsidRDefault="003C290B" w:rsidP="00D61A9C">
            <w:pPr>
              <w:spacing w:before="40" w:after="40" w:line="276" w:lineRule="auto"/>
              <w:jc w:val="both"/>
            </w:pPr>
            <w:r>
              <w:rPr>
                <w:rFonts w:ascii="Times New Roman" w:hAnsi="Times New Roman"/>
                <w:sz w:val="20"/>
              </w:rPr>
              <w:t>Từ 02 - 05 sản phẩm (phấn đấu ít nhất 04 sản phẩm mới)</w:t>
            </w:r>
          </w:p>
        </w:tc>
      </w:tr>
      <w:tr w:rsidR="003C290B" w14:paraId="7D3ECE22" w14:textId="77777777" w:rsidTr="00D61A9C">
        <w:trPr>
          <w:jc w:val="center"/>
        </w:trPr>
        <w:tc>
          <w:tcPr>
            <w:tcW w:w="567" w:type="dxa"/>
            <w:tcMar>
              <w:top w:w="60" w:type="dxa"/>
              <w:left w:w="100" w:type="dxa"/>
              <w:bottom w:w="60" w:type="dxa"/>
              <w:right w:w="100" w:type="dxa"/>
            </w:tcMar>
          </w:tcPr>
          <w:p w14:paraId="5BFB34EC" w14:textId="77777777" w:rsidR="003C290B" w:rsidRDefault="003C290B" w:rsidP="00D61A9C">
            <w:pPr>
              <w:spacing w:before="40" w:after="40" w:line="276" w:lineRule="auto"/>
              <w:jc w:val="center"/>
            </w:pPr>
            <w:r>
              <w:rPr>
                <w:rFonts w:ascii="Times New Roman" w:hAnsi="Times New Roman"/>
                <w:b/>
                <w:sz w:val="20"/>
              </w:rPr>
              <w:t>9</w:t>
            </w:r>
          </w:p>
        </w:tc>
        <w:tc>
          <w:tcPr>
            <w:tcW w:w="4535" w:type="dxa"/>
            <w:tcMar>
              <w:top w:w="60" w:type="dxa"/>
              <w:left w:w="100" w:type="dxa"/>
              <w:bottom w:w="60" w:type="dxa"/>
              <w:right w:w="100" w:type="dxa"/>
            </w:tcMar>
          </w:tcPr>
          <w:p w14:paraId="4F2A2D8E" w14:textId="77777777" w:rsidR="003C290B" w:rsidRDefault="003C290B" w:rsidP="00D61A9C">
            <w:pPr>
              <w:spacing w:before="40" w:after="40" w:line="276" w:lineRule="auto"/>
            </w:pPr>
            <w:r>
              <w:rPr>
                <w:rFonts w:ascii="Times New Roman" w:hAnsi="Times New Roman"/>
                <w:sz w:val="20"/>
              </w:rPr>
              <w:t>Xây dựng nông thôn mới cấp xã</w:t>
            </w:r>
          </w:p>
        </w:tc>
        <w:tc>
          <w:tcPr>
            <w:tcW w:w="1701" w:type="dxa"/>
            <w:tcMar>
              <w:top w:w="60" w:type="dxa"/>
              <w:left w:w="100" w:type="dxa"/>
              <w:bottom w:w="60" w:type="dxa"/>
              <w:right w:w="100" w:type="dxa"/>
            </w:tcMar>
          </w:tcPr>
          <w:p w14:paraId="2022890A" w14:textId="77777777" w:rsidR="003C290B" w:rsidRDefault="003C290B" w:rsidP="00D61A9C">
            <w:pPr>
              <w:spacing w:before="40" w:after="40" w:line="276" w:lineRule="auto"/>
              <w:jc w:val="center"/>
            </w:pPr>
            <w:r>
              <w:rPr>
                <w:rFonts w:ascii="Times New Roman" w:hAnsi="Times New Roman"/>
                <w:sz w:val="20"/>
              </w:rPr>
              <w:t>chuẩn đạt</w:t>
            </w:r>
          </w:p>
        </w:tc>
        <w:tc>
          <w:tcPr>
            <w:tcW w:w="2268" w:type="dxa"/>
            <w:tcMar>
              <w:top w:w="60" w:type="dxa"/>
              <w:left w:w="100" w:type="dxa"/>
              <w:bottom w:w="60" w:type="dxa"/>
              <w:right w:w="100" w:type="dxa"/>
            </w:tcMar>
          </w:tcPr>
          <w:p w14:paraId="67F0000D" w14:textId="77777777" w:rsidR="003C290B" w:rsidRDefault="003C290B" w:rsidP="00D61A9C">
            <w:pPr>
              <w:spacing w:before="40" w:after="40" w:line="276" w:lineRule="auto"/>
              <w:jc w:val="both"/>
            </w:pPr>
            <w:r>
              <w:rPr>
                <w:rFonts w:ascii="Times New Roman" w:hAnsi="Times New Roman"/>
                <w:sz w:val="20"/>
              </w:rPr>
              <w:t>Xã đạt chuẩn Nông thôn mới vào năm 2030</w:t>
            </w:r>
          </w:p>
        </w:tc>
      </w:tr>
      <w:tr w:rsidR="003C290B" w14:paraId="6A8F4D98" w14:textId="77777777" w:rsidTr="00D61A9C">
        <w:trPr>
          <w:jc w:val="center"/>
        </w:trPr>
        <w:tc>
          <w:tcPr>
            <w:tcW w:w="567" w:type="dxa"/>
            <w:tcMar>
              <w:top w:w="60" w:type="dxa"/>
              <w:left w:w="100" w:type="dxa"/>
              <w:bottom w:w="60" w:type="dxa"/>
              <w:right w:w="100" w:type="dxa"/>
            </w:tcMar>
          </w:tcPr>
          <w:p w14:paraId="6D76DF44" w14:textId="77777777" w:rsidR="003C290B" w:rsidRDefault="003C290B" w:rsidP="00D61A9C">
            <w:pPr>
              <w:spacing w:before="40" w:after="40" w:line="276" w:lineRule="auto"/>
              <w:jc w:val="center"/>
            </w:pPr>
            <w:r>
              <w:rPr>
                <w:rFonts w:ascii="Times New Roman" w:hAnsi="Times New Roman"/>
                <w:b/>
                <w:sz w:val="20"/>
              </w:rPr>
              <w:t>10</w:t>
            </w:r>
          </w:p>
        </w:tc>
        <w:tc>
          <w:tcPr>
            <w:tcW w:w="4535" w:type="dxa"/>
            <w:tcMar>
              <w:top w:w="60" w:type="dxa"/>
              <w:left w:w="100" w:type="dxa"/>
              <w:bottom w:w="60" w:type="dxa"/>
              <w:right w:w="100" w:type="dxa"/>
            </w:tcMar>
          </w:tcPr>
          <w:p w14:paraId="046029B8" w14:textId="77777777" w:rsidR="003C290B" w:rsidRDefault="003C290B" w:rsidP="00D61A9C">
            <w:pPr>
              <w:spacing w:before="40" w:after="40" w:line="276" w:lineRule="auto"/>
            </w:pPr>
            <w:r>
              <w:rPr>
                <w:rFonts w:ascii="Times New Roman" w:hAnsi="Times New Roman"/>
                <w:sz w:val="20"/>
              </w:rPr>
              <w:t>Thôn đạt chuẩn NTM kiểu mẫu và NTM vùng đồng bào DTTS</w:t>
            </w:r>
          </w:p>
        </w:tc>
        <w:tc>
          <w:tcPr>
            <w:tcW w:w="1701" w:type="dxa"/>
            <w:tcMar>
              <w:top w:w="60" w:type="dxa"/>
              <w:left w:w="100" w:type="dxa"/>
              <w:bottom w:w="60" w:type="dxa"/>
              <w:right w:w="100" w:type="dxa"/>
            </w:tcMar>
          </w:tcPr>
          <w:p w14:paraId="782D2E9D" w14:textId="77777777" w:rsidR="003C290B" w:rsidRDefault="003C290B" w:rsidP="00D61A9C">
            <w:pPr>
              <w:spacing w:before="40" w:after="40" w:line="276" w:lineRule="auto"/>
              <w:jc w:val="center"/>
            </w:pPr>
            <w:r>
              <w:rPr>
                <w:rFonts w:ascii="Times New Roman" w:hAnsi="Times New Roman"/>
                <w:sz w:val="20"/>
              </w:rPr>
              <w:t>tỷ lệ</w:t>
            </w:r>
          </w:p>
        </w:tc>
        <w:tc>
          <w:tcPr>
            <w:tcW w:w="2268" w:type="dxa"/>
            <w:tcMar>
              <w:top w:w="60" w:type="dxa"/>
              <w:left w:w="100" w:type="dxa"/>
              <w:bottom w:w="60" w:type="dxa"/>
              <w:right w:w="100" w:type="dxa"/>
            </w:tcMar>
          </w:tcPr>
          <w:p w14:paraId="786234C4" w14:textId="77777777" w:rsidR="003C290B" w:rsidRDefault="003C290B" w:rsidP="00D61A9C">
            <w:pPr>
              <w:spacing w:before="40" w:after="40" w:line="276" w:lineRule="auto"/>
              <w:jc w:val="both"/>
            </w:pPr>
            <w:r>
              <w:rPr>
                <w:rFonts w:ascii="Times New Roman" w:hAnsi="Times New Roman"/>
                <w:sz w:val="20"/>
              </w:rPr>
              <w:t>100% số thôn đạt chuẩn</w:t>
            </w:r>
          </w:p>
        </w:tc>
      </w:tr>
      <w:tr w:rsidR="003C290B" w14:paraId="6F221EEE" w14:textId="77777777" w:rsidTr="00D61A9C">
        <w:trPr>
          <w:jc w:val="center"/>
        </w:trPr>
        <w:tc>
          <w:tcPr>
            <w:tcW w:w="567" w:type="dxa"/>
            <w:tcMar>
              <w:top w:w="60" w:type="dxa"/>
              <w:left w:w="100" w:type="dxa"/>
              <w:bottom w:w="60" w:type="dxa"/>
              <w:right w:w="100" w:type="dxa"/>
            </w:tcMar>
          </w:tcPr>
          <w:p w14:paraId="16A0ACF1" w14:textId="77777777" w:rsidR="003C290B" w:rsidRDefault="003C290B" w:rsidP="00D61A9C">
            <w:pPr>
              <w:spacing w:before="40" w:after="40" w:line="276" w:lineRule="auto"/>
              <w:jc w:val="center"/>
            </w:pPr>
            <w:r>
              <w:rPr>
                <w:rFonts w:ascii="Times New Roman" w:hAnsi="Times New Roman"/>
                <w:b/>
                <w:sz w:val="20"/>
              </w:rPr>
              <w:t>11</w:t>
            </w:r>
          </w:p>
        </w:tc>
        <w:tc>
          <w:tcPr>
            <w:tcW w:w="4535" w:type="dxa"/>
            <w:tcMar>
              <w:top w:w="60" w:type="dxa"/>
              <w:left w:w="100" w:type="dxa"/>
              <w:bottom w:w="60" w:type="dxa"/>
              <w:right w:w="100" w:type="dxa"/>
            </w:tcMar>
          </w:tcPr>
          <w:p w14:paraId="2D176288" w14:textId="77777777" w:rsidR="003C290B" w:rsidRDefault="003C290B" w:rsidP="00D61A9C">
            <w:pPr>
              <w:spacing w:before="40" w:after="40" w:line="276" w:lineRule="auto"/>
            </w:pPr>
            <w:r>
              <w:rPr>
                <w:rFonts w:ascii="Times New Roman" w:hAnsi="Times New Roman"/>
                <w:sz w:val="20"/>
              </w:rPr>
              <w:t>Tỷ lệ hộ nghèo đa chiều</w:t>
            </w:r>
          </w:p>
        </w:tc>
        <w:tc>
          <w:tcPr>
            <w:tcW w:w="1701" w:type="dxa"/>
            <w:tcMar>
              <w:top w:w="60" w:type="dxa"/>
              <w:left w:w="100" w:type="dxa"/>
              <w:bottom w:w="60" w:type="dxa"/>
              <w:right w:w="100" w:type="dxa"/>
            </w:tcMar>
          </w:tcPr>
          <w:p w14:paraId="752BD218" w14:textId="77777777" w:rsidR="003C290B" w:rsidRDefault="003C290B" w:rsidP="00D61A9C">
            <w:pPr>
              <w:spacing w:before="40" w:after="40" w:line="276" w:lineRule="auto"/>
              <w:jc w:val="center"/>
            </w:pPr>
            <w:r>
              <w:rPr>
                <w:rFonts w:ascii="Times New Roman" w:hAnsi="Times New Roman"/>
                <w:sz w:val="20"/>
              </w:rPr>
              <w:t>%</w:t>
            </w:r>
          </w:p>
        </w:tc>
        <w:tc>
          <w:tcPr>
            <w:tcW w:w="2268" w:type="dxa"/>
            <w:tcMar>
              <w:top w:w="60" w:type="dxa"/>
              <w:left w:w="100" w:type="dxa"/>
              <w:bottom w:w="60" w:type="dxa"/>
              <w:right w:w="100" w:type="dxa"/>
            </w:tcMar>
          </w:tcPr>
          <w:p w14:paraId="2D27E8FE" w14:textId="77777777" w:rsidR="003C290B" w:rsidRDefault="003C290B" w:rsidP="00D61A9C">
            <w:pPr>
              <w:spacing w:before="40" w:after="40" w:line="276" w:lineRule="auto"/>
              <w:jc w:val="both"/>
            </w:pPr>
            <w:r>
              <w:rPr>
                <w:rFonts w:ascii="Times New Roman" w:hAnsi="Times New Roman"/>
                <w:sz w:val="20"/>
              </w:rPr>
              <w:t>Giảm dưới 5% (theo chuẩn nghèo giai đoạn 2026-2031)</w:t>
            </w:r>
          </w:p>
        </w:tc>
      </w:tr>
      <w:tr w:rsidR="003C290B" w14:paraId="69DD5E35" w14:textId="77777777" w:rsidTr="00D61A9C">
        <w:trPr>
          <w:jc w:val="center"/>
        </w:trPr>
        <w:tc>
          <w:tcPr>
            <w:tcW w:w="567" w:type="dxa"/>
            <w:tcMar>
              <w:top w:w="60" w:type="dxa"/>
              <w:left w:w="100" w:type="dxa"/>
              <w:bottom w:w="60" w:type="dxa"/>
              <w:right w:w="100" w:type="dxa"/>
            </w:tcMar>
          </w:tcPr>
          <w:p w14:paraId="0B097551" w14:textId="77777777" w:rsidR="003C290B" w:rsidRDefault="003C290B" w:rsidP="00D61A9C">
            <w:pPr>
              <w:spacing w:before="40" w:after="40" w:line="276" w:lineRule="auto"/>
              <w:jc w:val="center"/>
            </w:pPr>
            <w:r>
              <w:rPr>
                <w:rFonts w:ascii="Times New Roman" w:hAnsi="Times New Roman"/>
                <w:b/>
                <w:sz w:val="20"/>
              </w:rPr>
              <w:t>12</w:t>
            </w:r>
          </w:p>
        </w:tc>
        <w:tc>
          <w:tcPr>
            <w:tcW w:w="4535" w:type="dxa"/>
            <w:tcMar>
              <w:top w:w="60" w:type="dxa"/>
              <w:left w:w="100" w:type="dxa"/>
              <w:bottom w:w="60" w:type="dxa"/>
              <w:right w:w="100" w:type="dxa"/>
            </w:tcMar>
          </w:tcPr>
          <w:p w14:paraId="04E66ACA" w14:textId="77777777" w:rsidR="003C290B" w:rsidRDefault="003C290B" w:rsidP="00D61A9C">
            <w:pPr>
              <w:spacing w:before="40" w:after="40" w:line="276" w:lineRule="auto"/>
            </w:pPr>
            <w:r>
              <w:rPr>
                <w:rFonts w:ascii="Times New Roman" w:hAnsi="Times New Roman"/>
                <w:sz w:val="20"/>
              </w:rPr>
              <w:t>Nhà tạm, nhà dột nát</w:t>
            </w:r>
          </w:p>
        </w:tc>
        <w:tc>
          <w:tcPr>
            <w:tcW w:w="1701" w:type="dxa"/>
            <w:tcMar>
              <w:top w:w="60" w:type="dxa"/>
              <w:left w:w="100" w:type="dxa"/>
              <w:bottom w:w="60" w:type="dxa"/>
              <w:right w:w="100" w:type="dxa"/>
            </w:tcMar>
          </w:tcPr>
          <w:p w14:paraId="169B6A01" w14:textId="77777777" w:rsidR="003C290B" w:rsidRDefault="003C290B" w:rsidP="00D61A9C">
            <w:pPr>
              <w:spacing w:before="40" w:after="40" w:line="276" w:lineRule="auto"/>
              <w:jc w:val="center"/>
            </w:pPr>
            <w:r>
              <w:rPr>
                <w:rFonts w:ascii="Times New Roman" w:hAnsi="Times New Roman"/>
                <w:sz w:val="20"/>
              </w:rPr>
              <w:t>nhà</w:t>
            </w:r>
          </w:p>
        </w:tc>
        <w:tc>
          <w:tcPr>
            <w:tcW w:w="2268" w:type="dxa"/>
            <w:tcMar>
              <w:top w:w="60" w:type="dxa"/>
              <w:left w:w="100" w:type="dxa"/>
              <w:bottom w:w="60" w:type="dxa"/>
              <w:right w:w="100" w:type="dxa"/>
            </w:tcMar>
          </w:tcPr>
          <w:p w14:paraId="633E58B1" w14:textId="77777777" w:rsidR="003C290B" w:rsidRDefault="003C290B" w:rsidP="00D61A9C">
            <w:pPr>
              <w:spacing w:before="40" w:after="40" w:line="276" w:lineRule="auto"/>
              <w:jc w:val="both"/>
            </w:pPr>
            <w:r>
              <w:rPr>
                <w:rFonts w:ascii="Times New Roman" w:hAnsi="Times New Roman"/>
                <w:sz w:val="20"/>
              </w:rPr>
              <w:t>Không phát sinh nhà tạm, dột nát</w:t>
            </w:r>
          </w:p>
        </w:tc>
      </w:tr>
      <w:tr w:rsidR="003C290B" w14:paraId="3D60FD89" w14:textId="77777777" w:rsidTr="00D61A9C">
        <w:trPr>
          <w:jc w:val="center"/>
        </w:trPr>
        <w:tc>
          <w:tcPr>
            <w:tcW w:w="567" w:type="dxa"/>
            <w:tcMar>
              <w:top w:w="60" w:type="dxa"/>
              <w:left w:w="100" w:type="dxa"/>
              <w:bottom w:w="60" w:type="dxa"/>
              <w:right w:w="100" w:type="dxa"/>
            </w:tcMar>
          </w:tcPr>
          <w:p w14:paraId="6C740446" w14:textId="77777777" w:rsidR="003C290B" w:rsidRDefault="003C290B" w:rsidP="00D61A9C">
            <w:pPr>
              <w:spacing w:before="40" w:after="40" w:line="276" w:lineRule="auto"/>
              <w:jc w:val="center"/>
            </w:pPr>
            <w:r>
              <w:rPr>
                <w:rFonts w:ascii="Times New Roman" w:hAnsi="Times New Roman"/>
                <w:b/>
                <w:sz w:val="20"/>
              </w:rPr>
              <w:t>13</w:t>
            </w:r>
          </w:p>
        </w:tc>
        <w:tc>
          <w:tcPr>
            <w:tcW w:w="4535" w:type="dxa"/>
            <w:tcMar>
              <w:top w:w="60" w:type="dxa"/>
              <w:left w:w="100" w:type="dxa"/>
              <w:bottom w:w="60" w:type="dxa"/>
              <w:right w:w="100" w:type="dxa"/>
            </w:tcMar>
          </w:tcPr>
          <w:p w14:paraId="39D4D649" w14:textId="77777777" w:rsidR="003C290B" w:rsidRDefault="003C290B" w:rsidP="00D61A9C">
            <w:pPr>
              <w:spacing w:before="40" w:after="40" w:line="276" w:lineRule="auto"/>
            </w:pPr>
            <w:r>
              <w:rPr>
                <w:rFonts w:ascii="Times New Roman" w:hAnsi="Times New Roman"/>
                <w:sz w:val="20"/>
              </w:rPr>
              <w:t>Hộ đồng bào DTTS có đủ đất ở, đất sản xuất</w:t>
            </w:r>
          </w:p>
        </w:tc>
        <w:tc>
          <w:tcPr>
            <w:tcW w:w="1701" w:type="dxa"/>
            <w:tcMar>
              <w:top w:w="60" w:type="dxa"/>
              <w:left w:w="100" w:type="dxa"/>
              <w:bottom w:w="60" w:type="dxa"/>
              <w:right w:w="100" w:type="dxa"/>
            </w:tcMar>
          </w:tcPr>
          <w:p w14:paraId="352D74E1" w14:textId="77777777" w:rsidR="003C290B" w:rsidRDefault="003C290B" w:rsidP="00D61A9C">
            <w:pPr>
              <w:spacing w:before="40" w:after="40" w:line="276" w:lineRule="auto"/>
              <w:jc w:val="center"/>
            </w:pPr>
            <w:r>
              <w:rPr>
                <w:rFonts w:ascii="Times New Roman" w:hAnsi="Times New Roman"/>
                <w:sz w:val="20"/>
              </w:rPr>
              <w:t>tỷ lệ</w:t>
            </w:r>
          </w:p>
        </w:tc>
        <w:tc>
          <w:tcPr>
            <w:tcW w:w="2268" w:type="dxa"/>
            <w:tcMar>
              <w:top w:w="60" w:type="dxa"/>
              <w:left w:w="100" w:type="dxa"/>
              <w:bottom w:w="60" w:type="dxa"/>
              <w:right w:w="100" w:type="dxa"/>
            </w:tcMar>
          </w:tcPr>
          <w:p w14:paraId="2BE9A4B8" w14:textId="77777777" w:rsidR="003C290B" w:rsidRDefault="003C290B" w:rsidP="00D61A9C">
            <w:pPr>
              <w:spacing w:before="40" w:after="40" w:line="276" w:lineRule="auto"/>
              <w:jc w:val="both"/>
            </w:pPr>
            <w:r>
              <w:rPr>
                <w:rFonts w:ascii="Times New Roman" w:hAnsi="Times New Roman"/>
                <w:sz w:val="20"/>
              </w:rPr>
              <w:t>100% hộ dân đạt định mức quy định</w:t>
            </w:r>
          </w:p>
        </w:tc>
      </w:tr>
      <w:tr w:rsidR="003C290B" w14:paraId="71DAE0AF" w14:textId="77777777" w:rsidTr="00D61A9C">
        <w:trPr>
          <w:jc w:val="center"/>
        </w:trPr>
        <w:tc>
          <w:tcPr>
            <w:tcW w:w="567" w:type="dxa"/>
            <w:tcMar>
              <w:top w:w="60" w:type="dxa"/>
              <w:left w:w="100" w:type="dxa"/>
              <w:bottom w:w="60" w:type="dxa"/>
              <w:right w:w="100" w:type="dxa"/>
            </w:tcMar>
          </w:tcPr>
          <w:p w14:paraId="4CEB50AD" w14:textId="77777777" w:rsidR="003C290B" w:rsidRDefault="003C290B" w:rsidP="00D61A9C">
            <w:pPr>
              <w:spacing w:before="40" w:after="40" w:line="276" w:lineRule="auto"/>
              <w:jc w:val="center"/>
            </w:pPr>
            <w:r>
              <w:rPr>
                <w:rFonts w:ascii="Times New Roman" w:hAnsi="Times New Roman"/>
                <w:b/>
                <w:sz w:val="20"/>
              </w:rPr>
              <w:t>14</w:t>
            </w:r>
          </w:p>
        </w:tc>
        <w:tc>
          <w:tcPr>
            <w:tcW w:w="4535" w:type="dxa"/>
            <w:tcMar>
              <w:top w:w="60" w:type="dxa"/>
              <w:left w:w="100" w:type="dxa"/>
              <w:bottom w:w="60" w:type="dxa"/>
              <w:right w:w="100" w:type="dxa"/>
            </w:tcMar>
          </w:tcPr>
          <w:p w14:paraId="7A82E9DD" w14:textId="77777777" w:rsidR="003C290B" w:rsidRDefault="003C290B" w:rsidP="00D61A9C">
            <w:pPr>
              <w:spacing w:before="40" w:after="40" w:line="276" w:lineRule="auto"/>
            </w:pPr>
            <w:r>
              <w:rPr>
                <w:rFonts w:ascii="Times New Roman" w:hAnsi="Times New Roman"/>
                <w:sz w:val="20"/>
              </w:rPr>
              <w:t>Lao động qua đào tạo có bằng cấp, chứng chỉ</w:t>
            </w:r>
          </w:p>
        </w:tc>
        <w:tc>
          <w:tcPr>
            <w:tcW w:w="1701" w:type="dxa"/>
            <w:tcMar>
              <w:top w:w="60" w:type="dxa"/>
              <w:left w:w="100" w:type="dxa"/>
              <w:bottom w:w="60" w:type="dxa"/>
              <w:right w:w="100" w:type="dxa"/>
            </w:tcMar>
          </w:tcPr>
          <w:p w14:paraId="0B52CE81" w14:textId="77777777" w:rsidR="003C290B" w:rsidRDefault="003C290B" w:rsidP="00D61A9C">
            <w:pPr>
              <w:spacing w:before="40" w:after="40" w:line="276" w:lineRule="auto"/>
              <w:jc w:val="center"/>
            </w:pPr>
            <w:r>
              <w:rPr>
                <w:rFonts w:ascii="Times New Roman" w:hAnsi="Times New Roman"/>
                <w:sz w:val="20"/>
              </w:rPr>
              <w:t>%</w:t>
            </w:r>
          </w:p>
        </w:tc>
        <w:tc>
          <w:tcPr>
            <w:tcW w:w="2268" w:type="dxa"/>
            <w:tcMar>
              <w:top w:w="60" w:type="dxa"/>
              <w:left w:w="100" w:type="dxa"/>
              <w:bottom w:w="60" w:type="dxa"/>
              <w:right w:w="100" w:type="dxa"/>
            </w:tcMar>
          </w:tcPr>
          <w:p w14:paraId="02C8F13A" w14:textId="77777777" w:rsidR="003C290B" w:rsidRDefault="003C290B" w:rsidP="00D61A9C">
            <w:pPr>
              <w:spacing w:before="40" w:after="40" w:line="276" w:lineRule="auto"/>
              <w:jc w:val="both"/>
            </w:pPr>
            <w:r>
              <w:rPr>
                <w:rFonts w:ascii="Times New Roman" w:hAnsi="Times New Roman"/>
                <w:sz w:val="20"/>
              </w:rPr>
              <w:t>Đạt trên 40%</w:t>
            </w:r>
          </w:p>
        </w:tc>
      </w:tr>
      <w:tr w:rsidR="003C290B" w14:paraId="08822DCF" w14:textId="77777777" w:rsidTr="00D61A9C">
        <w:trPr>
          <w:jc w:val="center"/>
        </w:trPr>
        <w:tc>
          <w:tcPr>
            <w:tcW w:w="567" w:type="dxa"/>
            <w:tcMar>
              <w:top w:w="60" w:type="dxa"/>
              <w:left w:w="100" w:type="dxa"/>
              <w:bottom w:w="60" w:type="dxa"/>
              <w:right w:w="100" w:type="dxa"/>
            </w:tcMar>
          </w:tcPr>
          <w:p w14:paraId="74EA96A1" w14:textId="77777777" w:rsidR="003C290B" w:rsidRDefault="003C290B" w:rsidP="00D61A9C">
            <w:pPr>
              <w:spacing w:before="40" w:after="40" w:line="276" w:lineRule="auto"/>
              <w:jc w:val="center"/>
            </w:pPr>
            <w:r>
              <w:rPr>
                <w:rFonts w:ascii="Times New Roman" w:hAnsi="Times New Roman"/>
                <w:b/>
                <w:sz w:val="20"/>
              </w:rPr>
              <w:t>15</w:t>
            </w:r>
          </w:p>
        </w:tc>
        <w:tc>
          <w:tcPr>
            <w:tcW w:w="4535" w:type="dxa"/>
            <w:tcMar>
              <w:top w:w="60" w:type="dxa"/>
              <w:left w:w="100" w:type="dxa"/>
              <w:bottom w:w="60" w:type="dxa"/>
              <w:right w:w="100" w:type="dxa"/>
            </w:tcMar>
          </w:tcPr>
          <w:p w14:paraId="66A19566" w14:textId="77777777" w:rsidR="003C290B" w:rsidRDefault="003C290B" w:rsidP="00D61A9C">
            <w:pPr>
              <w:spacing w:before="40" w:after="40" w:line="276" w:lineRule="auto"/>
            </w:pPr>
            <w:r>
              <w:rPr>
                <w:rFonts w:ascii="Times New Roman" w:hAnsi="Times New Roman"/>
                <w:sz w:val="20"/>
              </w:rPr>
              <w:t>Tỷ lệ người dân tham gia Bảo hiểm y tế (BHYT)</w:t>
            </w:r>
          </w:p>
        </w:tc>
        <w:tc>
          <w:tcPr>
            <w:tcW w:w="1701" w:type="dxa"/>
            <w:tcMar>
              <w:top w:w="60" w:type="dxa"/>
              <w:left w:w="100" w:type="dxa"/>
              <w:bottom w:w="60" w:type="dxa"/>
              <w:right w:w="100" w:type="dxa"/>
            </w:tcMar>
          </w:tcPr>
          <w:p w14:paraId="5FED4E15" w14:textId="77777777" w:rsidR="003C290B" w:rsidRDefault="003C290B" w:rsidP="00D61A9C">
            <w:pPr>
              <w:spacing w:before="40" w:after="40" w:line="276" w:lineRule="auto"/>
              <w:jc w:val="center"/>
            </w:pPr>
            <w:r>
              <w:rPr>
                <w:rFonts w:ascii="Times New Roman" w:hAnsi="Times New Roman"/>
                <w:sz w:val="20"/>
              </w:rPr>
              <w:t>%</w:t>
            </w:r>
          </w:p>
        </w:tc>
        <w:tc>
          <w:tcPr>
            <w:tcW w:w="2268" w:type="dxa"/>
            <w:tcMar>
              <w:top w:w="60" w:type="dxa"/>
              <w:left w:w="100" w:type="dxa"/>
              <w:bottom w:w="60" w:type="dxa"/>
              <w:right w:w="100" w:type="dxa"/>
            </w:tcMar>
          </w:tcPr>
          <w:p w14:paraId="2DD96847" w14:textId="77777777" w:rsidR="003C290B" w:rsidRDefault="003C290B" w:rsidP="00D61A9C">
            <w:pPr>
              <w:spacing w:before="40" w:after="40" w:line="276" w:lineRule="auto"/>
              <w:jc w:val="both"/>
            </w:pPr>
            <w:r>
              <w:rPr>
                <w:rFonts w:ascii="Times New Roman" w:hAnsi="Times New Roman"/>
                <w:sz w:val="20"/>
              </w:rPr>
              <w:t>Đạt từ 95% - 97%</w:t>
            </w:r>
          </w:p>
        </w:tc>
      </w:tr>
      <w:tr w:rsidR="003C290B" w14:paraId="702E47BB" w14:textId="77777777" w:rsidTr="00D61A9C">
        <w:trPr>
          <w:jc w:val="center"/>
        </w:trPr>
        <w:tc>
          <w:tcPr>
            <w:tcW w:w="567" w:type="dxa"/>
            <w:tcMar>
              <w:top w:w="60" w:type="dxa"/>
              <w:left w:w="100" w:type="dxa"/>
              <w:bottom w:w="60" w:type="dxa"/>
              <w:right w:w="100" w:type="dxa"/>
            </w:tcMar>
          </w:tcPr>
          <w:p w14:paraId="052412A7" w14:textId="77777777" w:rsidR="003C290B" w:rsidRDefault="003C290B" w:rsidP="00D61A9C">
            <w:pPr>
              <w:spacing w:before="40" w:after="40" w:line="276" w:lineRule="auto"/>
              <w:jc w:val="center"/>
            </w:pPr>
            <w:r>
              <w:rPr>
                <w:rFonts w:ascii="Times New Roman" w:hAnsi="Times New Roman"/>
                <w:b/>
                <w:sz w:val="20"/>
              </w:rPr>
              <w:t>16</w:t>
            </w:r>
          </w:p>
        </w:tc>
        <w:tc>
          <w:tcPr>
            <w:tcW w:w="4535" w:type="dxa"/>
            <w:tcMar>
              <w:top w:w="60" w:type="dxa"/>
              <w:left w:w="100" w:type="dxa"/>
              <w:bottom w:w="60" w:type="dxa"/>
              <w:right w:w="100" w:type="dxa"/>
            </w:tcMar>
          </w:tcPr>
          <w:p w14:paraId="53EC49D6" w14:textId="77777777" w:rsidR="003C290B" w:rsidRDefault="003C290B" w:rsidP="00D61A9C">
            <w:pPr>
              <w:spacing w:before="40" w:after="40" w:line="276" w:lineRule="auto"/>
            </w:pPr>
            <w:r>
              <w:rPr>
                <w:rFonts w:ascii="Times New Roman" w:hAnsi="Times New Roman"/>
                <w:sz w:val="20"/>
              </w:rPr>
              <w:t>Trường học đạt chuẩn quốc gia</w:t>
            </w:r>
          </w:p>
        </w:tc>
        <w:tc>
          <w:tcPr>
            <w:tcW w:w="1701" w:type="dxa"/>
            <w:tcMar>
              <w:top w:w="60" w:type="dxa"/>
              <w:left w:w="100" w:type="dxa"/>
              <w:bottom w:w="60" w:type="dxa"/>
              <w:right w:w="100" w:type="dxa"/>
            </w:tcMar>
          </w:tcPr>
          <w:p w14:paraId="2AD98749" w14:textId="77777777" w:rsidR="003C290B" w:rsidRDefault="003C290B" w:rsidP="00D61A9C">
            <w:pPr>
              <w:spacing w:before="40" w:after="40" w:line="276" w:lineRule="auto"/>
              <w:jc w:val="center"/>
            </w:pPr>
            <w:r>
              <w:rPr>
                <w:rFonts w:ascii="Times New Roman" w:hAnsi="Times New Roman"/>
                <w:sz w:val="20"/>
              </w:rPr>
              <w:t>tỷ lệ</w:t>
            </w:r>
          </w:p>
        </w:tc>
        <w:tc>
          <w:tcPr>
            <w:tcW w:w="2268" w:type="dxa"/>
            <w:tcMar>
              <w:top w:w="60" w:type="dxa"/>
              <w:left w:w="100" w:type="dxa"/>
              <w:bottom w:w="60" w:type="dxa"/>
              <w:right w:w="100" w:type="dxa"/>
            </w:tcMar>
          </w:tcPr>
          <w:p w14:paraId="7627CE9D" w14:textId="77777777" w:rsidR="003C290B" w:rsidRDefault="003C290B" w:rsidP="00D61A9C">
            <w:pPr>
              <w:spacing w:before="40" w:after="40" w:line="276" w:lineRule="auto"/>
              <w:jc w:val="both"/>
            </w:pPr>
            <w:r>
              <w:rPr>
                <w:rFonts w:ascii="Times New Roman" w:hAnsi="Times New Roman"/>
                <w:sz w:val="20"/>
              </w:rPr>
              <w:t>100% trường đạt Mức độ 1 (phấn đấu 02 trường đạt Mức độ 2)</w:t>
            </w:r>
          </w:p>
        </w:tc>
      </w:tr>
      <w:tr w:rsidR="003C290B" w14:paraId="79DE6087" w14:textId="77777777" w:rsidTr="00D61A9C">
        <w:trPr>
          <w:jc w:val="center"/>
        </w:trPr>
        <w:tc>
          <w:tcPr>
            <w:tcW w:w="567" w:type="dxa"/>
            <w:tcMar>
              <w:top w:w="60" w:type="dxa"/>
              <w:left w:w="100" w:type="dxa"/>
              <w:bottom w:w="60" w:type="dxa"/>
              <w:right w:w="100" w:type="dxa"/>
            </w:tcMar>
          </w:tcPr>
          <w:p w14:paraId="3A82C3F3" w14:textId="77777777" w:rsidR="003C290B" w:rsidRDefault="003C290B" w:rsidP="00D61A9C">
            <w:pPr>
              <w:spacing w:before="40" w:after="40" w:line="276" w:lineRule="auto"/>
              <w:jc w:val="center"/>
            </w:pPr>
            <w:r>
              <w:rPr>
                <w:rFonts w:ascii="Times New Roman" w:hAnsi="Times New Roman"/>
                <w:b/>
                <w:sz w:val="20"/>
              </w:rPr>
              <w:t>17</w:t>
            </w:r>
          </w:p>
        </w:tc>
        <w:tc>
          <w:tcPr>
            <w:tcW w:w="4535" w:type="dxa"/>
            <w:tcMar>
              <w:top w:w="60" w:type="dxa"/>
              <w:left w:w="100" w:type="dxa"/>
              <w:bottom w:w="60" w:type="dxa"/>
              <w:right w:w="100" w:type="dxa"/>
            </w:tcMar>
          </w:tcPr>
          <w:p w14:paraId="45A41439" w14:textId="77777777" w:rsidR="003C290B" w:rsidRDefault="003C290B" w:rsidP="00D61A9C">
            <w:pPr>
              <w:spacing w:before="40" w:after="40" w:line="276" w:lineRule="auto"/>
            </w:pPr>
            <w:r>
              <w:rPr>
                <w:rFonts w:ascii="Times New Roman" w:hAnsi="Times New Roman"/>
                <w:sz w:val="20"/>
              </w:rPr>
              <w:t>Thôn đạt danh hiệu "Thôn văn hóa"</w:t>
            </w:r>
          </w:p>
        </w:tc>
        <w:tc>
          <w:tcPr>
            <w:tcW w:w="1701" w:type="dxa"/>
            <w:tcMar>
              <w:top w:w="60" w:type="dxa"/>
              <w:left w:w="100" w:type="dxa"/>
              <w:bottom w:w="60" w:type="dxa"/>
              <w:right w:w="100" w:type="dxa"/>
            </w:tcMar>
          </w:tcPr>
          <w:p w14:paraId="42A8AB78" w14:textId="77777777" w:rsidR="003C290B" w:rsidRDefault="003C290B" w:rsidP="00D61A9C">
            <w:pPr>
              <w:spacing w:before="40" w:after="40" w:line="276" w:lineRule="auto"/>
              <w:jc w:val="center"/>
            </w:pPr>
            <w:r>
              <w:rPr>
                <w:rFonts w:ascii="Times New Roman" w:hAnsi="Times New Roman"/>
                <w:sz w:val="20"/>
              </w:rPr>
              <w:t>tỷ lệ</w:t>
            </w:r>
          </w:p>
        </w:tc>
        <w:tc>
          <w:tcPr>
            <w:tcW w:w="2268" w:type="dxa"/>
            <w:tcMar>
              <w:top w:w="60" w:type="dxa"/>
              <w:left w:w="100" w:type="dxa"/>
              <w:bottom w:w="60" w:type="dxa"/>
              <w:right w:w="100" w:type="dxa"/>
            </w:tcMar>
          </w:tcPr>
          <w:p w14:paraId="5BC6EF7C" w14:textId="77777777" w:rsidR="003C290B" w:rsidRDefault="003C290B" w:rsidP="00D61A9C">
            <w:pPr>
              <w:spacing w:before="40" w:after="40" w:line="276" w:lineRule="auto"/>
              <w:jc w:val="both"/>
            </w:pPr>
            <w:r>
              <w:rPr>
                <w:rFonts w:ascii="Times New Roman" w:hAnsi="Times New Roman"/>
                <w:sz w:val="20"/>
              </w:rPr>
              <w:t>100% số thôn đạt chuẩn</w:t>
            </w:r>
          </w:p>
        </w:tc>
      </w:tr>
      <w:tr w:rsidR="003C290B" w14:paraId="0278DD19" w14:textId="77777777" w:rsidTr="00D61A9C">
        <w:trPr>
          <w:jc w:val="center"/>
        </w:trPr>
        <w:tc>
          <w:tcPr>
            <w:tcW w:w="567" w:type="dxa"/>
            <w:tcMar>
              <w:top w:w="60" w:type="dxa"/>
              <w:left w:w="100" w:type="dxa"/>
              <w:bottom w:w="60" w:type="dxa"/>
              <w:right w:w="100" w:type="dxa"/>
            </w:tcMar>
          </w:tcPr>
          <w:p w14:paraId="632A1E3E" w14:textId="77777777" w:rsidR="003C290B" w:rsidRDefault="003C290B" w:rsidP="00D61A9C">
            <w:pPr>
              <w:spacing w:before="40" w:after="40" w:line="276" w:lineRule="auto"/>
              <w:jc w:val="center"/>
            </w:pPr>
            <w:r>
              <w:rPr>
                <w:rFonts w:ascii="Times New Roman" w:hAnsi="Times New Roman"/>
                <w:b/>
                <w:sz w:val="20"/>
              </w:rPr>
              <w:t>18</w:t>
            </w:r>
          </w:p>
        </w:tc>
        <w:tc>
          <w:tcPr>
            <w:tcW w:w="4535" w:type="dxa"/>
            <w:tcMar>
              <w:top w:w="60" w:type="dxa"/>
              <w:left w:w="100" w:type="dxa"/>
              <w:bottom w:w="60" w:type="dxa"/>
              <w:right w:w="100" w:type="dxa"/>
            </w:tcMar>
          </w:tcPr>
          <w:p w14:paraId="61D70C75" w14:textId="77777777" w:rsidR="003C290B" w:rsidRDefault="003C290B" w:rsidP="00D61A9C">
            <w:pPr>
              <w:spacing w:before="40" w:after="40" w:line="276" w:lineRule="auto"/>
            </w:pPr>
            <w:r>
              <w:rPr>
                <w:rFonts w:ascii="Times New Roman" w:hAnsi="Times New Roman"/>
                <w:sz w:val="20"/>
              </w:rPr>
              <w:t>Tỷ lệ gia đình đạt danh hiệu "Gia đình văn hóa"</w:t>
            </w:r>
          </w:p>
        </w:tc>
        <w:tc>
          <w:tcPr>
            <w:tcW w:w="1701" w:type="dxa"/>
            <w:tcMar>
              <w:top w:w="60" w:type="dxa"/>
              <w:left w:w="100" w:type="dxa"/>
              <w:bottom w:w="60" w:type="dxa"/>
              <w:right w:w="100" w:type="dxa"/>
            </w:tcMar>
          </w:tcPr>
          <w:p w14:paraId="1205DFD7" w14:textId="77777777" w:rsidR="003C290B" w:rsidRDefault="003C290B" w:rsidP="00D61A9C">
            <w:pPr>
              <w:spacing w:before="40" w:after="40" w:line="276" w:lineRule="auto"/>
              <w:jc w:val="center"/>
            </w:pPr>
            <w:r>
              <w:rPr>
                <w:rFonts w:ascii="Times New Roman" w:hAnsi="Times New Roman"/>
                <w:sz w:val="20"/>
              </w:rPr>
              <w:t>%</w:t>
            </w:r>
          </w:p>
        </w:tc>
        <w:tc>
          <w:tcPr>
            <w:tcW w:w="2268" w:type="dxa"/>
            <w:tcMar>
              <w:top w:w="60" w:type="dxa"/>
              <w:left w:w="100" w:type="dxa"/>
              <w:bottom w:w="60" w:type="dxa"/>
              <w:right w:w="100" w:type="dxa"/>
            </w:tcMar>
          </w:tcPr>
          <w:p w14:paraId="0668EDD6" w14:textId="77777777" w:rsidR="003C290B" w:rsidRDefault="003C290B" w:rsidP="00D61A9C">
            <w:pPr>
              <w:spacing w:before="40" w:after="40" w:line="276" w:lineRule="auto"/>
              <w:jc w:val="both"/>
            </w:pPr>
            <w:r>
              <w:rPr>
                <w:rFonts w:ascii="Times New Roman" w:hAnsi="Times New Roman"/>
                <w:sz w:val="20"/>
              </w:rPr>
              <w:t>Đạt từ 94% - 96% trở lên (phấn đấu đạt trên 96%)</w:t>
            </w:r>
          </w:p>
        </w:tc>
      </w:tr>
      <w:tr w:rsidR="003C290B" w14:paraId="1B3F2973" w14:textId="77777777" w:rsidTr="00D61A9C">
        <w:trPr>
          <w:jc w:val="center"/>
        </w:trPr>
        <w:tc>
          <w:tcPr>
            <w:tcW w:w="567" w:type="dxa"/>
            <w:tcMar>
              <w:top w:w="60" w:type="dxa"/>
              <w:left w:w="100" w:type="dxa"/>
              <w:bottom w:w="60" w:type="dxa"/>
              <w:right w:w="100" w:type="dxa"/>
            </w:tcMar>
          </w:tcPr>
          <w:p w14:paraId="71C6BDF4" w14:textId="77777777" w:rsidR="003C290B" w:rsidRDefault="003C290B" w:rsidP="00D61A9C">
            <w:pPr>
              <w:spacing w:before="40" w:after="40" w:line="276" w:lineRule="auto"/>
              <w:jc w:val="center"/>
            </w:pPr>
            <w:r>
              <w:rPr>
                <w:rFonts w:ascii="Times New Roman" w:hAnsi="Times New Roman"/>
                <w:b/>
                <w:sz w:val="20"/>
              </w:rPr>
              <w:lastRenderedPageBreak/>
              <w:t>19</w:t>
            </w:r>
          </w:p>
        </w:tc>
        <w:tc>
          <w:tcPr>
            <w:tcW w:w="4535" w:type="dxa"/>
            <w:tcMar>
              <w:top w:w="60" w:type="dxa"/>
              <w:left w:w="100" w:type="dxa"/>
              <w:bottom w:w="60" w:type="dxa"/>
              <w:right w:w="100" w:type="dxa"/>
            </w:tcMar>
          </w:tcPr>
          <w:p w14:paraId="70722A7B" w14:textId="77777777" w:rsidR="003C290B" w:rsidRDefault="003C290B" w:rsidP="00D61A9C">
            <w:pPr>
              <w:spacing w:before="40" w:after="40" w:line="276" w:lineRule="auto"/>
            </w:pPr>
            <w:r>
              <w:rPr>
                <w:rFonts w:ascii="Times New Roman" w:hAnsi="Times New Roman"/>
                <w:sz w:val="20"/>
              </w:rPr>
              <w:t>Tỷ lệ trẻ em dưới 5 tuổi bị suy dinh dưỡng thấp còi</w:t>
            </w:r>
          </w:p>
        </w:tc>
        <w:tc>
          <w:tcPr>
            <w:tcW w:w="1701" w:type="dxa"/>
            <w:tcMar>
              <w:top w:w="60" w:type="dxa"/>
              <w:left w:w="100" w:type="dxa"/>
              <w:bottom w:w="60" w:type="dxa"/>
              <w:right w:w="100" w:type="dxa"/>
            </w:tcMar>
          </w:tcPr>
          <w:p w14:paraId="66D4B6BA" w14:textId="77777777" w:rsidR="003C290B" w:rsidRDefault="003C290B" w:rsidP="00D61A9C">
            <w:pPr>
              <w:spacing w:before="40" w:after="40" w:line="276" w:lineRule="auto"/>
              <w:jc w:val="center"/>
            </w:pPr>
            <w:r>
              <w:rPr>
                <w:rFonts w:ascii="Times New Roman" w:hAnsi="Times New Roman"/>
                <w:sz w:val="20"/>
              </w:rPr>
              <w:t>%</w:t>
            </w:r>
          </w:p>
        </w:tc>
        <w:tc>
          <w:tcPr>
            <w:tcW w:w="2268" w:type="dxa"/>
            <w:tcMar>
              <w:top w:w="60" w:type="dxa"/>
              <w:left w:w="100" w:type="dxa"/>
              <w:bottom w:w="60" w:type="dxa"/>
              <w:right w:w="100" w:type="dxa"/>
            </w:tcMar>
          </w:tcPr>
          <w:p w14:paraId="0972FC21" w14:textId="77777777" w:rsidR="003C290B" w:rsidRDefault="003C290B" w:rsidP="00D61A9C">
            <w:pPr>
              <w:spacing w:before="40" w:after="40" w:line="276" w:lineRule="auto"/>
              <w:jc w:val="both"/>
            </w:pPr>
            <w:r>
              <w:rPr>
                <w:rFonts w:ascii="Times New Roman" w:hAnsi="Times New Roman"/>
                <w:sz w:val="20"/>
              </w:rPr>
              <w:t>Giảm còn 22% trở xuống</w:t>
            </w:r>
          </w:p>
        </w:tc>
      </w:tr>
      <w:tr w:rsidR="003C290B" w14:paraId="12542D30" w14:textId="77777777" w:rsidTr="00D61A9C">
        <w:trPr>
          <w:jc w:val="center"/>
        </w:trPr>
        <w:tc>
          <w:tcPr>
            <w:tcW w:w="567" w:type="dxa"/>
            <w:tcMar>
              <w:top w:w="60" w:type="dxa"/>
              <w:left w:w="100" w:type="dxa"/>
              <w:bottom w:w="60" w:type="dxa"/>
              <w:right w:w="100" w:type="dxa"/>
            </w:tcMar>
          </w:tcPr>
          <w:p w14:paraId="6125E1BD" w14:textId="77777777" w:rsidR="003C290B" w:rsidRDefault="003C290B" w:rsidP="00D61A9C">
            <w:pPr>
              <w:spacing w:before="40" w:after="40" w:line="276" w:lineRule="auto"/>
              <w:jc w:val="center"/>
            </w:pPr>
            <w:r>
              <w:rPr>
                <w:rFonts w:ascii="Times New Roman" w:hAnsi="Times New Roman"/>
                <w:b/>
                <w:sz w:val="20"/>
              </w:rPr>
              <w:t>20</w:t>
            </w:r>
          </w:p>
        </w:tc>
        <w:tc>
          <w:tcPr>
            <w:tcW w:w="4535" w:type="dxa"/>
            <w:tcMar>
              <w:top w:w="60" w:type="dxa"/>
              <w:left w:w="100" w:type="dxa"/>
              <w:bottom w:w="60" w:type="dxa"/>
              <w:right w:w="100" w:type="dxa"/>
            </w:tcMar>
          </w:tcPr>
          <w:p w14:paraId="0551FC03" w14:textId="77777777" w:rsidR="003C290B" w:rsidRDefault="003C290B" w:rsidP="00D61A9C">
            <w:pPr>
              <w:spacing w:before="40" w:after="40" w:line="276" w:lineRule="auto"/>
            </w:pPr>
            <w:r>
              <w:rPr>
                <w:rFonts w:ascii="Times New Roman" w:hAnsi="Times New Roman"/>
                <w:sz w:val="20"/>
              </w:rPr>
              <w:t>Dân số nông thôn sử dụng nước sạch đáp ứng quy chuẩn</w:t>
            </w:r>
          </w:p>
        </w:tc>
        <w:tc>
          <w:tcPr>
            <w:tcW w:w="1701" w:type="dxa"/>
            <w:tcMar>
              <w:top w:w="60" w:type="dxa"/>
              <w:left w:w="100" w:type="dxa"/>
              <w:bottom w:w="60" w:type="dxa"/>
              <w:right w:w="100" w:type="dxa"/>
            </w:tcMar>
          </w:tcPr>
          <w:p w14:paraId="353DA53B" w14:textId="77777777" w:rsidR="003C290B" w:rsidRDefault="003C290B" w:rsidP="00D61A9C">
            <w:pPr>
              <w:spacing w:before="40" w:after="40" w:line="276" w:lineRule="auto"/>
              <w:jc w:val="center"/>
            </w:pPr>
            <w:r>
              <w:rPr>
                <w:rFonts w:ascii="Times New Roman" w:hAnsi="Times New Roman"/>
                <w:sz w:val="20"/>
              </w:rPr>
              <w:t>%</w:t>
            </w:r>
          </w:p>
        </w:tc>
        <w:tc>
          <w:tcPr>
            <w:tcW w:w="2268" w:type="dxa"/>
            <w:tcMar>
              <w:top w:w="60" w:type="dxa"/>
              <w:left w:w="100" w:type="dxa"/>
              <w:bottom w:w="60" w:type="dxa"/>
              <w:right w:w="100" w:type="dxa"/>
            </w:tcMar>
          </w:tcPr>
          <w:p w14:paraId="18F88D5F" w14:textId="77777777" w:rsidR="003C290B" w:rsidRDefault="003C290B" w:rsidP="00D61A9C">
            <w:pPr>
              <w:spacing w:before="40" w:after="40" w:line="276" w:lineRule="auto"/>
              <w:jc w:val="both"/>
            </w:pPr>
            <w:r>
              <w:rPr>
                <w:rFonts w:ascii="Times New Roman" w:hAnsi="Times New Roman"/>
                <w:sz w:val="20"/>
              </w:rPr>
              <w:t>Đạt từ 60% trở lên</w:t>
            </w:r>
          </w:p>
        </w:tc>
      </w:tr>
      <w:tr w:rsidR="003C290B" w14:paraId="12B46175" w14:textId="77777777" w:rsidTr="00D61A9C">
        <w:trPr>
          <w:jc w:val="center"/>
        </w:trPr>
        <w:tc>
          <w:tcPr>
            <w:tcW w:w="567" w:type="dxa"/>
            <w:tcMar>
              <w:top w:w="60" w:type="dxa"/>
              <w:left w:w="100" w:type="dxa"/>
              <w:bottom w:w="60" w:type="dxa"/>
              <w:right w:w="100" w:type="dxa"/>
            </w:tcMar>
          </w:tcPr>
          <w:p w14:paraId="42563C57" w14:textId="77777777" w:rsidR="003C290B" w:rsidRDefault="003C290B" w:rsidP="00D61A9C">
            <w:pPr>
              <w:spacing w:before="40" w:after="40" w:line="276" w:lineRule="auto"/>
              <w:jc w:val="center"/>
            </w:pPr>
            <w:r>
              <w:rPr>
                <w:rFonts w:ascii="Times New Roman" w:hAnsi="Times New Roman"/>
                <w:b/>
                <w:sz w:val="20"/>
              </w:rPr>
              <w:t>21</w:t>
            </w:r>
          </w:p>
        </w:tc>
        <w:tc>
          <w:tcPr>
            <w:tcW w:w="4535" w:type="dxa"/>
            <w:tcMar>
              <w:top w:w="60" w:type="dxa"/>
              <w:left w:w="100" w:type="dxa"/>
              <w:bottom w:w="60" w:type="dxa"/>
              <w:right w:w="100" w:type="dxa"/>
            </w:tcMar>
          </w:tcPr>
          <w:p w14:paraId="0155AE66" w14:textId="77777777" w:rsidR="003C290B" w:rsidRDefault="003C290B" w:rsidP="00D61A9C">
            <w:pPr>
              <w:spacing w:before="40" w:after="40" w:line="276" w:lineRule="auto"/>
            </w:pPr>
            <w:r>
              <w:rPr>
                <w:rFonts w:ascii="Times New Roman" w:hAnsi="Times New Roman"/>
                <w:sz w:val="20"/>
              </w:rPr>
              <w:t>Giao quân (tuyển quân) hằng năm</w:t>
            </w:r>
          </w:p>
        </w:tc>
        <w:tc>
          <w:tcPr>
            <w:tcW w:w="1701" w:type="dxa"/>
            <w:tcMar>
              <w:top w:w="60" w:type="dxa"/>
              <w:left w:w="100" w:type="dxa"/>
              <w:bottom w:w="60" w:type="dxa"/>
              <w:right w:w="100" w:type="dxa"/>
            </w:tcMar>
          </w:tcPr>
          <w:p w14:paraId="4F103BE5" w14:textId="77777777" w:rsidR="003C290B" w:rsidRDefault="003C290B" w:rsidP="00D61A9C">
            <w:pPr>
              <w:spacing w:before="40" w:after="40" w:line="276" w:lineRule="auto"/>
              <w:jc w:val="center"/>
            </w:pPr>
            <w:r>
              <w:rPr>
                <w:rFonts w:ascii="Times New Roman" w:hAnsi="Times New Roman"/>
                <w:sz w:val="20"/>
              </w:rPr>
              <w:t>chỉ tiêu</w:t>
            </w:r>
          </w:p>
        </w:tc>
        <w:tc>
          <w:tcPr>
            <w:tcW w:w="2268" w:type="dxa"/>
            <w:tcMar>
              <w:top w:w="60" w:type="dxa"/>
              <w:left w:w="100" w:type="dxa"/>
              <w:bottom w:w="60" w:type="dxa"/>
              <w:right w:w="100" w:type="dxa"/>
            </w:tcMar>
          </w:tcPr>
          <w:p w14:paraId="3CD6ACEA" w14:textId="77777777" w:rsidR="003C290B" w:rsidRDefault="003C290B" w:rsidP="00D61A9C">
            <w:pPr>
              <w:spacing w:before="40" w:after="40" w:line="276" w:lineRule="auto"/>
              <w:jc w:val="both"/>
            </w:pPr>
            <w:r>
              <w:rPr>
                <w:rFonts w:ascii="Times New Roman" w:hAnsi="Times New Roman"/>
                <w:sz w:val="20"/>
              </w:rPr>
              <w:t>Đạt 100% chỉ tiêu giao hằng năm</w:t>
            </w:r>
          </w:p>
        </w:tc>
      </w:tr>
      <w:tr w:rsidR="003C290B" w14:paraId="4DA1B6A3" w14:textId="77777777" w:rsidTr="00D61A9C">
        <w:trPr>
          <w:jc w:val="center"/>
        </w:trPr>
        <w:tc>
          <w:tcPr>
            <w:tcW w:w="567" w:type="dxa"/>
            <w:tcMar>
              <w:top w:w="60" w:type="dxa"/>
              <w:left w:w="100" w:type="dxa"/>
              <w:bottom w:w="60" w:type="dxa"/>
              <w:right w:w="100" w:type="dxa"/>
            </w:tcMar>
          </w:tcPr>
          <w:p w14:paraId="2D0B6DD1" w14:textId="77777777" w:rsidR="003C290B" w:rsidRDefault="003C290B" w:rsidP="00D61A9C">
            <w:pPr>
              <w:spacing w:before="40" w:after="40" w:line="276" w:lineRule="auto"/>
              <w:jc w:val="center"/>
            </w:pPr>
            <w:r>
              <w:rPr>
                <w:rFonts w:ascii="Times New Roman" w:hAnsi="Times New Roman"/>
                <w:b/>
                <w:sz w:val="20"/>
              </w:rPr>
              <w:t>22</w:t>
            </w:r>
          </w:p>
        </w:tc>
        <w:tc>
          <w:tcPr>
            <w:tcW w:w="4535" w:type="dxa"/>
            <w:tcMar>
              <w:top w:w="60" w:type="dxa"/>
              <w:left w:w="100" w:type="dxa"/>
              <w:bottom w:w="60" w:type="dxa"/>
              <w:right w:w="100" w:type="dxa"/>
            </w:tcMar>
          </w:tcPr>
          <w:p w14:paraId="2A80BA20" w14:textId="77777777" w:rsidR="003C290B" w:rsidRDefault="003C290B" w:rsidP="00D61A9C">
            <w:pPr>
              <w:spacing w:before="40" w:after="40" w:line="276" w:lineRule="auto"/>
            </w:pPr>
            <w:r>
              <w:rPr>
                <w:rFonts w:ascii="Times New Roman" w:hAnsi="Times New Roman"/>
                <w:sz w:val="20"/>
              </w:rPr>
              <w:t>Tỷ lệ giải quyết tố giác, tin báo về tội phạm</w:t>
            </w:r>
          </w:p>
        </w:tc>
        <w:tc>
          <w:tcPr>
            <w:tcW w:w="1701" w:type="dxa"/>
            <w:tcMar>
              <w:top w:w="60" w:type="dxa"/>
              <w:left w:w="100" w:type="dxa"/>
              <w:bottom w:w="60" w:type="dxa"/>
              <w:right w:w="100" w:type="dxa"/>
            </w:tcMar>
          </w:tcPr>
          <w:p w14:paraId="2771373E" w14:textId="77777777" w:rsidR="003C290B" w:rsidRDefault="003C290B" w:rsidP="00D61A9C">
            <w:pPr>
              <w:spacing w:before="40" w:after="40" w:line="276" w:lineRule="auto"/>
              <w:jc w:val="center"/>
            </w:pPr>
            <w:r>
              <w:rPr>
                <w:rFonts w:ascii="Times New Roman" w:hAnsi="Times New Roman"/>
                <w:sz w:val="20"/>
              </w:rPr>
              <w:t>%</w:t>
            </w:r>
          </w:p>
        </w:tc>
        <w:tc>
          <w:tcPr>
            <w:tcW w:w="2268" w:type="dxa"/>
            <w:tcMar>
              <w:top w:w="60" w:type="dxa"/>
              <w:left w:w="100" w:type="dxa"/>
              <w:bottom w:w="60" w:type="dxa"/>
              <w:right w:w="100" w:type="dxa"/>
            </w:tcMar>
          </w:tcPr>
          <w:p w14:paraId="3D61024A" w14:textId="77777777" w:rsidR="003C290B" w:rsidRDefault="003C290B" w:rsidP="00D61A9C">
            <w:pPr>
              <w:spacing w:before="40" w:after="40" w:line="276" w:lineRule="auto"/>
              <w:jc w:val="both"/>
            </w:pPr>
            <w:r>
              <w:rPr>
                <w:rFonts w:ascii="Times New Roman" w:hAnsi="Times New Roman"/>
                <w:sz w:val="20"/>
              </w:rPr>
              <w:t>Đạt 100% hằng năm</w:t>
            </w:r>
          </w:p>
        </w:tc>
      </w:tr>
      <w:tr w:rsidR="003C290B" w14:paraId="6FA86C65" w14:textId="77777777" w:rsidTr="00D61A9C">
        <w:trPr>
          <w:jc w:val="center"/>
        </w:trPr>
        <w:tc>
          <w:tcPr>
            <w:tcW w:w="567" w:type="dxa"/>
            <w:tcMar>
              <w:top w:w="60" w:type="dxa"/>
              <w:left w:w="100" w:type="dxa"/>
              <w:bottom w:w="60" w:type="dxa"/>
              <w:right w:w="100" w:type="dxa"/>
            </w:tcMar>
          </w:tcPr>
          <w:p w14:paraId="4FE85851" w14:textId="77777777" w:rsidR="003C290B" w:rsidRDefault="003C290B" w:rsidP="00D61A9C">
            <w:pPr>
              <w:spacing w:before="40" w:after="40" w:line="276" w:lineRule="auto"/>
              <w:jc w:val="center"/>
            </w:pPr>
            <w:r>
              <w:rPr>
                <w:rFonts w:ascii="Times New Roman" w:hAnsi="Times New Roman"/>
                <w:b/>
                <w:sz w:val="20"/>
              </w:rPr>
              <w:t>23</w:t>
            </w:r>
          </w:p>
        </w:tc>
        <w:tc>
          <w:tcPr>
            <w:tcW w:w="4535" w:type="dxa"/>
            <w:tcMar>
              <w:top w:w="60" w:type="dxa"/>
              <w:left w:w="100" w:type="dxa"/>
              <w:bottom w:w="60" w:type="dxa"/>
              <w:right w:w="100" w:type="dxa"/>
            </w:tcMar>
          </w:tcPr>
          <w:p w14:paraId="1F90F1BF" w14:textId="77777777" w:rsidR="003C290B" w:rsidRDefault="003C290B" w:rsidP="00D61A9C">
            <w:pPr>
              <w:spacing w:before="40" w:after="40" w:line="276" w:lineRule="auto"/>
            </w:pPr>
            <w:r>
              <w:rPr>
                <w:rFonts w:ascii="Times New Roman" w:hAnsi="Times New Roman"/>
                <w:sz w:val="20"/>
              </w:rPr>
              <w:t>Thôn, cơ quan, trường học an toàn về ANTT</w:t>
            </w:r>
          </w:p>
        </w:tc>
        <w:tc>
          <w:tcPr>
            <w:tcW w:w="1701" w:type="dxa"/>
            <w:tcMar>
              <w:top w:w="60" w:type="dxa"/>
              <w:left w:w="100" w:type="dxa"/>
              <w:bottom w:w="60" w:type="dxa"/>
              <w:right w:w="100" w:type="dxa"/>
            </w:tcMar>
          </w:tcPr>
          <w:p w14:paraId="1696E975" w14:textId="77777777" w:rsidR="003C290B" w:rsidRDefault="003C290B" w:rsidP="00D61A9C">
            <w:pPr>
              <w:spacing w:before="40" w:after="40" w:line="276" w:lineRule="auto"/>
              <w:jc w:val="center"/>
            </w:pPr>
            <w:r>
              <w:rPr>
                <w:rFonts w:ascii="Times New Roman" w:hAnsi="Times New Roman"/>
                <w:sz w:val="20"/>
              </w:rPr>
              <w:t>tỷ lệ</w:t>
            </w:r>
          </w:p>
        </w:tc>
        <w:tc>
          <w:tcPr>
            <w:tcW w:w="2268" w:type="dxa"/>
            <w:tcMar>
              <w:top w:w="60" w:type="dxa"/>
              <w:left w:w="100" w:type="dxa"/>
              <w:bottom w:w="60" w:type="dxa"/>
              <w:right w:w="100" w:type="dxa"/>
            </w:tcMar>
          </w:tcPr>
          <w:p w14:paraId="3686E267" w14:textId="77777777" w:rsidR="003C290B" w:rsidRDefault="003C290B" w:rsidP="00D61A9C">
            <w:pPr>
              <w:spacing w:before="40" w:after="40" w:line="276" w:lineRule="auto"/>
              <w:jc w:val="both"/>
            </w:pPr>
            <w:r>
              <w:rPr>
                <w:rFonts w:ascii="Times New Roman" w:hAnsi="Times New Roman"/>
                <w:sz w:val="20"/>
              </w:rPr>
              <w:t>100% đạt tiêu chuẩn an toàn</w:t>
            </w:r>
          </w:p>
        </w:tc>
      </w:tr>
      <w:tr w:rsidR="003C290B" w14:paraId="1EBC33B2" w14:textId="77777777" w:rsidTr="00D61A9C">
        <w:trPr>
          <w:jc w:val="center"/>
        </w:trPr>
        <w:tc>
          <w:tcPr>
            <w:tcW w:w="567" w:type="dxa"/>
            <w:tcMar>
              <w:top w:w="60" w:type="dxa"/>
              <w:left w:w="100" w:type="dxa"/>
              <w:bottom w:w="60" w:type="dxa"/>
              <w:right w:w="100" w:type="dxa"/>
            </w:tcMar>
          </w:tcPr>
          <w:p w14:paraId="2B535CDF" w14:textId="77777777" w:rsidR="003C290B" w:rsidRDefault="003C290B" w:rsidP="00D61A9C">
            <w:pPr>
              <w:spacing w:before="40" w:after="40" w:line="276" w:lineRule="auto"/>
              <w:jc w:val="center"/>
            </w:pPr>
            <w:r>
              <w:rPr>
                <w:rFonts w:ascii="Times New Roman" w:hAnsi="Times New Roman"/>
                <w:b/>
                <w:sz w:val="20"/>
              </w:rPr>
              <w:t>24</w:t>
            </w:r>
          </w:p>
        </w:tc>
        <w:tc>
          <w:tcPr>
            <w:tcW w:w="4535" w:type="dxa"/>
            <w:tcMar>
              <w:top w:w="60" w:type="dxa"/>
              <w:left w:w="100" w:type="dxa"/>
              <w:bottom w:w="60" w:type="dxa"/>
              <w:right w:w="100" w:type="dxa"/>
            </w:tcMar>
          </w:tcPr>
          <w:p w14:paraId="381EAC5B" w14:textId="77777777" w:rsidR="003C290B" w:rsidRDefault="003C290B" w:rsidP="00D61A9C">
            <w:pPr>
              <w:spacing w:before="40" w:after="40" w:line="276" w:lineRule="auto"/>
            </w:pPr>
            <w:r>
              <w:rPr>
                <w:rFonts w:ascii="Times New Roman" w:hAnsi="Times New Roman"/>
                <w:sz w:val="20"/>
              </w:rPr>
              <w:t>Tỷ lệ đảng viên trong lực lượng dân quân và an ninh</w:t>
            </w:r>
          </w:p>
        </w:tc>
        <w:tc>
          <w:tcPr>
            <w:tcW w:w="1701" w:type="dxa"/>
            <w:tcMar>
              <w:top w:w="60" w:type="dxa"/>
              <w:left w:w="100" w:type="dxa"/>
              <w:bottom w:w="60" w:type="dxa"/>
              <w:right w:w="100" w:type="dxa"/>
            </w:tcMar>
          </w:tcPr>
          <w:p w14:paraId="0BC6F4A1" w14:textId="77777777" w:rsidR="003C290B" w:rsidRDefault="003C290B" w:rsidP="00D61A9C">
            <w:pPr>
              <w:spacing w:before="40" w:after="40" w:line="276" w:lineRule="auto"/>
              <w:jc w:val="center"/>
            </w:pPr>
            <w:r>
              <w:rPr>
                <w:rFonts w:ascii="Times New Roman" w:hAnsi="Times New Roman"/>
                <w:sz w:val="20"/>
              </w:rPr>
              <w:t>%</w:t>
            </w:r>
          </w:p>
        </w:tc>
        <w:tc>
          <w:tcPr>
            <w:tcW w:w="2268" w:type="dxa"/>
            <w:tcMar>
              <w:top w:w="60" w:type="dxa"/>
              <w:left w:w="100" w:type="dxa"/>
              <w:bottom w:w="60" w:type="dxa"/>
              <w:right w:w="100" w:type="dxa"/>
            </w:tcMar>
          </w:tcPr>
          <w:p w14:paraId="6AA38899" w14:textId="77777777" w:rsidR="003C290B" w:rsidRDefault="003C290B" w:rsidP="00D61A9C">
            <w:pPr>
              <w:spacing w:before="40" w:after="40" w:line="276" w:lineRule="auto"/>
              <w:jc w:val="both"/>
            </w:pPr>
            <w:r>
              <w:rPr>
                <w:rFonts w:ascii="Times New Roman" w:hAnsi="Times New Roman"/>
                <w:sz w:val="20"/>
              </w:rPr>
              <w:t>Dân quân từ 24% trở lên; An ninh cơ sở trên 35%</w:t>
            </w:r>
          </w:p>
        </w:tc>
      </w:tr>
      <w:tr w:rsidR="003C290B" w14:paraId="4A96F187" w14:textId="77777777" w:rsidTr="00D61A9C">
        <w:trPr>
          <w:jc w:val="center"/>
        </w:trPr>
        <w:tc>
          <w:tcPr>
            <w:tcW w:w="567" w:type="dxa"/>
            <w:tcMar>
              <w:top w:w="60" w:type="dxa"/>
              <w:left w:w="100" w:type="dxa"/>
              <w:bottom w:w="60" w:type="dxa"/>
              <w:right w:w="100" w:type="dxa"/>
            </w:tcMar>
          </w:tcPr>
          <w:p w14:paraId="3517EC89" w14:textId="77777777" w:rsidR="003C290B" w:rsidRDefault="003C290B" w:rsidP="00D61A9C">
            <w:pPr>
              <w:spacing w:before="40" w:after="40" w:line="276" w:lineRule="auto"/>
              <w:jc w:val="center"/>
            </w:pPr>
            <w:r>
              <w:rPr>
                <w:rFonts w:ascii="Times New Roman" w:hAnsi="Times New Roman"/>
                <w:b/>
                <w:sz w:val="20"/>
              </w:rPr>
              <w:t>25</w:t>
            </w:r>
          </w:p>
        </w:tc>
        <w:tc>
          <w:tcPr>
            <w:tcW w:w="4535" w:type="dxa"/>
            <w:tcMar>
              <w:top w:w="60" w:type="dxa"/>
              <w:left w:w="100" w:type="dxa"/>
              <w:bottom w:w="60" w:type="dxa"/>
              <w:right w:w="100" w:type="dxa"/>
            </w:tcMar>
          </w:tcPr>
          <w:p w14:paraId="71DA1870" w14:textId="77777777" w:rsidR="003C290B" w:rsidRDefault="003C290B" w:rsidP="00D61A9C">
            <w:pPr>
              <w:spacing w:before="40" w:after="40" w:line="276" w:lineRule="auto"/>
            </w:pPr>
            <w:r>
              <w:rPr>
                <w:rFonts w:ascii="Times New Roman" w:hAnsi="Times New Roman"/>
                <w:sz w:val="20"/>
              </w:rPr>
              <w:t>Tỷ lệ kết nạp đảng viên mới hằng năm</w:t>
            </w:r>
          </w:p>
        </w:tc>
        <w:tc>
          <w:tcPr>
            <w:tcW w:w="1701" w:type="dxa"/>
            <w:tcMar>
              <w:top w:w="60" w:type="dxa"/>
              <w:left w:w="100" w:type="dxa"/>
              <w:bottom w:w="60" w:type="dxa"/>
              <w:right w:w="100" w:type="dxa"/>
            </w:tcMar>
          </w:tcPr>
          <w:p w14:paraId="56E86444" w14:textId="77777777" w:rsidR="003C290B" w:rsidRDefault="003C290B" w:rsidP="00D61A9C">
            <w:pPr>
              <w:spacing w:before="40" w:after="40" w:line="276" w:lineRule="auto"/>
              <w:jc w:val="center"/>
            </w:pPr>
            <w:r>
              <w:rPr>
                <w:rFonts w:ascii="Times New Roman" w:hAnsi="Times New Roman"/>
                <w:sz w:val="20"/>
              </w:rPr>
              <w:t>%</w:t>
            </w:r>
          </w:p>
        </w:tc>
        <w:tc>
          <w:tcPr>
            <w:tcW w:w="2268" w:type="dxa"/>
            <w:tcMar>
              <w:top w:w="60" w:type="dxa"/>
              <w:left w:w="100" w:type="dxa"/>
              <w:bottom w:w="60" w:type="dxa"/>
              <w:right w:w="100" w:type="dxa"/>
            </w:tcMar>
          </w:tcPr>
          <w:p w14:paraId="2C5B6DFB" w14:textId="77777777" w:rsidR="003C290B" w:rsidRDefault="003C290B" w:rsidP="00D61A9C">
            <w:pPr>
              <w:spacing w:before="40" w:after="40" w:line="276" w:lineRule="auto"/>
              <w:jc w:val="both"/>
            </w:pPr>
            <w:r>
              <w:rPr>
                <w:rFonts w:ascii="Times New Roman" w:hAnsi="Times New Roman"/>
                <w:sz w:val="20"/>
              </w:rPr>
              <w:t>Từ 3% trở lên (kết nạp trên 80 đảng viên/nhiệm kỳ)</w:t>
            </w:r>
          </w:p>
        </w:tc>
      </w:tr>
    </w:tbl>
    <w:p w14:paraId="60349636" w14:textId="77777777" w:rsidR="003C290B" w:rsidRDefault="003C290B" w:rsidP="006A3682">
      <w:pPr>
        <w:spacing w:after="120"/>
      </w:pPr>
    </w:p>
    <w:sectPr w:rsidR="003C290B">
      <w:headerReference w:type="even" r:id="rId9"/>
      <w:headerReference w:type="default" r:id="rId10"/>
      <w:pgSz w:w="11907" w:h="16840"/>
      <w:pgMar w:top="1021" w:right="1134" w:bottom="1021"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F11CC6" w14:textId="77777777" w:rsidR="00073EE2" w:rsidRDefault="00073EE2">
      <w:r>
        <w:separator/>
      </w:r>
    </w:p>
  </w:endnote>
  <w:endnote w:type="continuationSeparator" w:id="0">
    <w:p w14:paraId="63BAC23D" w14:textId="77777777" w:rsidR="00073EE2" w:rsidRDefault="00073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D8A6AF" w14:textId="77777777" w:rsidR="00073EE2" w:rsidRDefault="00073EE2">
      <w:r>
        <w:separator/>
      </w:r>
    </w:p>
  </w:footnote>
  <w:footnote w:type="continuationSeparator" w:id="0">
    <w:p w14:paraId="20927F26" w14:textId="77777777" w:rsidR="00073EE2" w:rsidRDefault="00073E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1830B" w14:textId="77777777" w:rsidR="00421BC7" w:rsidRDefault="0000000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44D0333" w14:textId="77777777" w:rsidR="00421BC7" w:rsidRDefault="00421B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1198B" w14:textId="77777777" w:rsidR="00421BC7" w:rsidRDefault="00000000">
    <w:pPr>
      <w:pStyle w:val="Header"/>
      <w:tabs>
        <w:tab w:val="center" w:pos="4607"/>
      </w:tabs>
    </w:pPr>
    <w:r>
      <w:tab/>
    </w:r>
    <w:r>
      <w:tab/>
    </w:r>
    <w:r>
      <w:fldChar w:fldCharType="begin"/>
    </w:r>
    <w:r>
      <w:instrText xml:space="preserve"> PAGE   \* MERGEFORMAT </w:instrText>
    </w:r>
    <w:r>
      <w:fldChar w:fldCharType="separate"/>
    </w:r>
    <w:r>
      <w:t>6</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33B17"/>
    <w:multiLevelType w:val="multilevel"/>
    <w:tmpl w:val="2BFE0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8861AD"/>
    <w:multiLevelType w:val="multilevel"/>
    <w:tmpl w:val="FC168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A37B47"/>
    <w:multiLevelType w:val="multilevel"/>
    <w:tmpl w:val="37E49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2480D36"/>
    <w:multiLevelType w:val="multilevel"/>
    <w:tmpl w:val="DFAA2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D815D1"/>
    <w:multiLevelType w:val="multilevel"/>
    <w:tmpl w:val="34D8B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142A6B"/>
    <w:multiLevelType w:val="multilevel"/>
    <w:tmpl w:val="F3048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4F7915"/>
    <w:multiLevelType w:val="multilevel"/>
    <w:tmpl w:val="BC50C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1708C2"/>
    <w:multiLevelType w:val="multilevel"/>
    <w:tmpl w:val="3356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925329"/>
    <w:multiLevelType w:val="multilevel"/>
    <w:tmpl w:val="4774BF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722823"/>
    <w:multiLevelType w:val="multilevel"/>
    <w:tmpl w:val="15408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FF17360"/>
    <w:multiLevelType w:val="multilevel"/>
    <w:tmpl w:val="DB5CE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07D5691"/>
    <w:multiLevelType w:val="multilevel"/>
    <w:tmpl w:val="88F00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F65EB7"/>
    <w:multiLevelType w:val="multilevel"/>
    <w:tmpl w:val="BAACD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943A6E"/>
    <w:multiLevelType w:val="multilevel"/>
    <w:tmpl w:val="98FC9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67743D1"/>
    <w:multiLevelType w:val="multilevel"/>
    <w:tmpl w:val="B95816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615061"/>
    <w:multiLevelType w:val="multilevel"/>
    <w:tmpl w:val="D0FE5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DFF68CD"/>
    <w:multiLevelType w:val="multilevel"/>
    <w:tmpl w:val="93826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133F01"/>
    <w:multiLevelType w:val="multilevel"/>
    <w:tmpl w:val="A14E9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58F20F5"/>
    <w:multiLevelType w:val="multilevel"/>
    <w:tmpl w:val="1A767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CC544F2"/>
    <w:multiLevelType w:val="multilevel"/>
    <w:tmpl w:val="69600A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1926DBF"/>
    <w:multiLevelType w:val="multilevel"/>
    <w:tmpl w:val="22684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C870CDD"/>
    <w:multiLevelType w:val="multilevel"/>
    <w:tmpl w:val="4CB8B5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1616C3"/>
    <w:multiLevelType w:val="multilevel"/>
    <w:tmpl w:val="F6EE9A7A"/>
    <w:lvl w:ilvl="0">
      <w:start w:val="1"/>
      <w:numFmt w:val="bullet"/>
      <w:lvlText w:val=""/>
      <w:lvlJc w:val="left"/>
      <w:pPr>
        <w:tabs>
          <w:tab w:val="num" w:pos="5889"/>
        </w:tabs>
        <w:ind w:left="5889" w:hanging="360"/>
      </w:pPr>
      <w:rPr>
        <w:rFonts w:ascii="Symbol" w:hAnsi="Symbol" w:hint="default"/>
        <w:sz w:val="20"/>
      </w:rPr>
    </w:lvl>
    <w:lvl w:ilvl="1" w:tentative="1">
      <w:start w:val="1"/>
      <w:numFmt w:val="bullet"/>
      <w:lvlText w:val="o"/>
      <w:lvlJc w:val="left"/>
      <w:pPr>
        <w:tabs>
          <w:tab w:val="num" w:pos="6609"/>
        </w:tabs>
        <w:ind w:left="6609" w:hanging="360"/>
      </w:pPr>
      <w:rPr>
        <w:rFonts w:ascii="Courier New" w:hAnsi="Courier New" w:hint="default"/>
        <w:sz w:val="20"/>
      </w:rPr>
    </w:lvl>
    <w:lvl w:ilvl="2" w:tentative="1">
      <w:start w:val="1"/>
      <w:numFmt w:val="bullet"/>
      <w:lvlText w:val=""/>
      <w:lvlJc w:val="left"/>
      <w:pPr>
        <w:tabs>
          <w:tab w:val="num" w:pos="7329"/>
        </w:tabs>
        <w:ind w:left="7329" w:hanging="360"/>
      </w:pPr>
      <w:rPr>
        <w:rFonts w:ascii="Wingdings" w:hAnsi="Wingdings" w:hint="default"/>
        <w:sz w:val="20"/>
      </w:rPr>
    </w:lvl>
    <w:lvl w:ilvl="3" w:tentative="1">
      <w:start w:val="1"/>
      <w:numFmt w:val="bullet"/>
      <w:lvlText w:val=""/>
      <w:lvlJc w:val="left"/>
      <w:pPr>
        <w:tabs>
          <w:tab w:val="num" w:pos="8049"/>
        </w:tabs>
        <w:ind w:left="8049" w:hanging="360"/>
      </w:pPr>
      <w:rPr>
        <w:rFonts w:ascii="Wingdings" w:hAnsi="Wingdings" w:hint="default"/>
        <w:sz w:val="20"/>
      </w:rPr>
    </w:lvl>
    <w:lvl w:ilvl="4" w:tentative="1">
      <w:start w:val="1"/>
      <w:numFmt w:val="bullet"/>
      <w:lvlText w:val=""/>
      <w:lvlJc w:val="left"/>
      <w:pPr>
        <w:tabs>
          <w:tab w:val="num" w:pos="8769"/>
        </w:tabs>
        <w:ind w:left="8769" w:hanging="360"/>
      </w:pPr>
      <w:rPr>
        <w:rFonts w:ascii="Wingdings" w:hAnsi="Wingdings" w:hint="default"/>
        <w:sz w:val="20"/>
      </w:rPr>
    </w:lvl>
    <w:lvl w:ilvl="5" w:tentative="1">
      <w:start w:val="1"/>
      <w:numFmt w:val="bullet"/>
      <w:lvlText w:val=""/>
      <w:lvlJc w:val="left"/>
      <w:pPr>
        <w:tabs>
          <w:tab w:val="num" w:pos="9489"/>
        </w:tabs>
        <w:ind w:left="9489" w:hanging="360"/>
      </w:pPr>
      <w:rPr>
        <w:rFonts w:ascii="Wingdings" w:hAnsi="Wingdings" w:hint="default"/>
        <w:sz w:val="20"/>
      </w:rPr>
    </w:lvl>
    <w:lvl w:ilvl="6" w:tentative="1">
      <w:start w:val="1"/>
      <w:numFmt w:val="bullet"/>
      <w:lvlText w:val=""/>
      <w:lvlJc w:val="left"/>
      <w:pPr>
        <w:tabs>
          <w:tab w:val="num" w:pos="10209"/>
        </w:tabs>
        <w:ind w:left="10209" w:hanging="360"/>
      </w:pPr>
      <w:rPr>
        <w:rFonts w:ascii="Wingdings" w:hAnsi="Wingdings" w:hint="default"/>
        <w:sz w:val="20"/>
      </w:rPr>
    </w:lvl>
    <w:lvl w:ilvl="7" w:tentative="1">
      <w:start w:val="1"/>
      <w:numFmt w:val="bullet"/>
      <w:lvlText w:val=""/>
      <w:lvlJc w:val="left"/>
      <w:pPr>
        <w:tabs>
          <w:tab w:val="num" w:pos="10929"/>
        </w:tabs>
        <w:ind w:left="10929" w:hanging="360"/>
      </w:pPr>
      <w:rPr>
        <w:rFonts w:ascii="Wingdings" w:hAnsi="Wingdings" w:hint="default"/>
        <w:sz w:val="20"/>
      </w:rPr>
    </w:lvl>
    <w:lvl w:ilvl="8" w:tentative="1">
      <w:start w:val="1"/>
      <w:numFmt w:val="bullet"/>
      <w:lvlText w:val=""/>
      <w:lvlJc w:val="left"/>
      <w:pPr>
        <w:tabs>
          <w:tab w:val="num" w:pos="11649"/>
        </w:tabs>
        <w:ind w:left="11649" w:hanging="360"/>
      </w:pPr>
      <w:rPr>
        <w:rFonts w:ascii="Wingdings" w:hAnsi="Wingdings" w:hint="default"/>
        <w:sz w:val="20"/>
      </w:rPr>
    </w:lvl>
  </w:abstractNum>
  <w:abstractNum w:abstractNumId="23" w15:restartNumberingAfterBreak="0">
    <w:nsid w:val="7DDC3AD7"/>
    <w:multiLevelType w:val="multilevel"/>
    <w:tmpl w:val="32404C3A"/>
    <w:lvl w:ilvl="0">
      <w:start w:val="1"/>
      <w:numFmt w:val="bullet"/>
      <w:lvlText w:val=""/>
      <w:lvlJc w:val="left"/>
      <w:pPr>
        <w:tabs>
          <w:tab w:val="num" w:pos="3905"/>
        </w:tabs>
        <w:ind w:left="3905" w:hanging="360"/>
      </w:pPr>
      <w:rPr>
        <w:rFonts w:ascii="Symbol" w:hAnsi="Symbol" w:hint="default"/>
        <w:sz w:val="20"/>
      </w:rPr>
    </w:lvl>
    <w:lvl w:ilvl="1" w:tentative="1">
      <w:start w:val="1"/>
      <w:numFmt w:val="bullet"/>
      <w:lvlText w:val="o"/>
      <w:lvlJc w:val="left"/>
      <w:pPr>
        <w:tabs>
          <w:tab w:val="num" w:pos="4625"/>
        </w:tabs>
        <w:ind w:left="4625" w:hanging="360"/>
      </w:pPr>
      <w:rPr>
        <w:rFonts w:ascii="Courier New" w:hAnsi="Courier New" w:hint="default"/>
        <w:sz w:val="20"/>
      </w:rPr>
    </w:lvl>
    <w:lvl w:ilvl="2" w:tentative="1">
      <w:start w:val="1"/>
      <w:numFmt w:val="bullet"/>
      <w:lvlText w:val=""/>
      <w:lvlJc w:val="left"/>
      <w:pPr>
        <w:tabs>
          <w:tab w:val="num" w:pos="5345"/>
        </w:tabs>
        <w:ind w:left="5345" w:hanging="360"/>
      </w:pPr>
      <w:rPr>
        <w:rFonts w:ascii="Wingdings" w:hAnsi="Wingdings" w:hint="default"/>
        <w:sz w:val="20"/>
      </w:rPr>
    </w:lvl>
    <w:lvl w:ilvl="3" w:tentative="1">
      <w:start w:val="1"/>
      <w:numFmt w:val="bullet"/>
      <w:lvlText w:val=""/>
      <w:lvlJc w:val="left"/>
      <w:pPr>
        <w:tabs>
          <w:tab w:val="num" w:pos="6065"/>
        </w:tabs>
        <w:ind w:left="6065" w:hanging="360"/>
      </w:pPr>
      <w:rPr>
        <w:rFonts w:ascii="Wingdings" w:hAnsi="Wingdings" w:hint="default"/>
        <w:sz w:val="20"/>
      </w:rPr>
    </w:lvl>
    <w:lvl w:ilvl="4" w:tentative="1">
      <w:start w:val="1"/>
      <w:numFmt w:val="bullet"/>
      <w:lvlText w:val=""/>
      <w:lvlJc w:val="left"/>
      <w:pPr>
        <w:tabs>
          <w:tab w:val="num" w:pos="6785"/>
        </w:tabs>
        <w:ind w:left="6785" w:hanging="360"/>
      </w:pPr>
      <w:rPr>
        <w:rFonts w:ascii="Wingdings" w:hAnsi="Wingdings" w:hint="default"/>
        <w:sz w:val="20"/>
      </w:rPr>
    </w:lvl>
    <w:lvl w:ilvl="5" w:tentative="1">
      <w:start w:val="1"/>
      <w:numFmt w:val="bullet"/>
      <w:lvlText w:val=""/>
      <w:lvlJc w:val="left"/>
      <w:pPr>
        <w:tabs>
          <w:tab w:val="num" w:pos="7505"/>
        </w:tabs>
        <w:ind w:left="7505" w:hanging="360"/>
      </w:pPr>
      <w:rPr>
        <w:rFonts w:ascii="Wingdings" w:hAnsi="Wingdings" w:hint="default"/>
        <w:sz w:val="20"/>
      </w:rPr>
    </w:lvl>
    <w:lvl w:ilvl="6" w:tentative="1">
      <w:start w:val="1"/>
      <w:numFmt w:val="bullet"/>
      <w:lvlText w:val=""/>
      <w:lvlJc w:val="left"/>
      <w:pPr>
        <w:tabs>
          <w:tab w:val="num" w:pos="8225"/>
        </w:tabs>
        <w:ind w:left="8225" w:hanging="360"/>
      </w:pPr>
      <w:rPr>
        <w:rFonts w:ascii="Wingdings" w:hAnsi="Wingdings" w:hint="default"/>
        <w:sz w:val="20"/>
      </w:rPr>
    </w:lvl>
    <w:lvl w:ilvl="7" w:tentative="1">
      <w:start w:val="1"/>
      <w:numFmt w:val="bullet"/>
      <w:lvlText w:val=""/>
      <w:lvlJc w:val="left"/>
      <w:pPr>
        <w:tabs>
          <w:tab w:val="num" w:pos="8945"/>
        </w:tabs>
        <w:ind w:left="8945" w:hanging="360"/>
      </w:pPr>
      <w:rPr>
        <w:rFonts w:ascii="Wingdings" w:hAnsi="Wingdings" w:hint="default"/>
        <w:sz w:val="20"/>
      </w:rPr>
    </w:lvl>
    <w:lvl w:ilvl="8" w:tentative="1">
      <w:start w:val="1"/>
      <w:numFmt w:val="bullet"/>
      <w:lvlText w:val=""/>
      <w:lvlJc w:val="left"/>
      <w:pPr>
        <w:tabs>
          <w:tab w:val="num" w:pos="9665"/>
        </w:tabs>
        <w:ind w:left="9665" w:hanging="360"/>
      </w:pPr>
      <w:rPr>
        <w:rFonts w:ascii="Wingdings" w:hAnsi="Wingdings" w:hint="default"/>
        <w:sz w:val="20"/>
      </w:rPr>
    </w:lvl>
  </w:abstractNum>
  <w:num w:numId="1" w16cid:durableId="489255745">
    <w:abstractNumId w:val="15"/>
  </w:num>
  <w:num w:numId="2" w16cid:durableId="766539974">
    <w:abstractNumId w:val="18"/>
  </w:num>
  <w:num w:numId="3" w16cid:durableId="1060715344">
    <w:abstractNumId w:val="8"/>
  </w:num>
  <w:num w:numId="4" w16cid:durableId="1816606660">
    <w:abstractNumId w:val="11"/>
  </w:num>
  <w:num w:numId="5" w16cid:durableId="1513908270">
    <w:abstractNumId w:val="3"/>
  </w:num>
  <w:num w:numId="6" w16cid:durableId="1119955818">
    <w:abstractNumId w:val="21"/>
  </w:num>
  <w:num w:numId="7" w16cid:durableId="521092945">
    <w:abstractNumId w:val="12"/>
  </w:num>
  <w:num w:numId="8" w16cid:durableId="1354114004">
    <w:abstractNumId w:val="17"/>
  </w:num>
  <w:num w:numId="9" w16cid:durableId="312414322">
    <w:abstractNumId w:val="0"/>
  </w:num>
  <w:num w:numId="10" w16cid:durableId="1838765286">
    <w:abstractNumId w:val="13"/>
  </w:num>
  <w:num w:numId="11" w16cid:durableId="1537815574">
    <w:abstractNumId w:val="7"/>
  </w:num>
  <w:num w:numId="12" w16cid:durableId="947196878">
    <w:abstractNumId w:val="6"/>
  </w:num>
  <w:num w:numId="13" w16cid:durableId="783383019">
    <w:abstractNumId w:val="19"/>
  </w:num>
  <w:num w:numId="14" w16cid:durableId="524637935">
    <w:abstractNumId w:val="1"/>
  </w:num>
  <w:num w:numId="15" w16cid:durableId="1995374888">
    <w:abstractNumId w:val="16"/>
  </w:num>
  <w:num w:numId="16" w16cid:durableId="1443039253">
    <w:abstractNumId w:val="22"/>
  </w:num>
  <w:num w:numId="17" w16cid:durableId="27921882">
    <w:abstractNumId w:val="2"/>
  </w:num>
  <w:num w:numId="18" w16cid:durableId="86115869">
    <w:abstractNumId w:val="20"/>
  </w:num>
  <w:num w:numId="19" w16cid:durableId="1461848591">
    <w:abstractNumId w:val="23"/>
  </w:num>
  <w:num w:numId="20" w16cid:durableId="1434931533">
    <w:abstractNumId w:val="5"/>
  </w:num>
  <w:num w:numId="21" w16cid:durableId="872957827">
    <w:abstractNumId w:val="14"/>
  </w:num>
  <w:num w:numId="22" w16cid:durableId="329871161">
    <w:abstractNumId w:val="4"/>
  </w:num>
  <w:num w:numId="23" w16cid:durableId="1765147598">
    <w:abstractNumId w:val="10"/>
  </w:num>
  <w:num w:numId="24" w16cid:durableId="8420913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299"/>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692A"/>
    <w:rsid w:val="00005D47"/>
    <w:rsid w:val="00024FEC"/>
    <w:rsid w:val="00031C22"/>
    <w:rsid w:val="00073EE2"/>
    <w:rsid w:val="00076D58"/>
    <w:rsid w:val="000777EB"/>
    <w:rsid w:val="00087189"/>
    <w:rsid w:val="00094793"/>
    <w:rsid w:val="000953D5"/>
    <w:rsid w:val="0009588B"/>
    <w:rsid w:val="000A0394"/>
    <w:rsid w:val="000B3DC1"/>
    <w:rsid w:val="000D0EC4"/>
    <w:rsid w:val="000D678E"/>
    <w:rsid w:val="00123E05"/>
    <w:rsid w:val="0014651B"/>
    <w:rsid w:val="0015003B"/>
    <w:rsid w:val="001562DB"/>
    <w:rsid w:val="001566F2"/>
    <w:rsid w:val="00187C5E"/>
    <w:rsid w:val="001911EA"/>
    <w:rsid w:val="001A1EDE"/>
    <w:rsid w:val="001A20ED"/>
    <w:rsid w:val="001D5118"/>
    <w:rsid w:val="001E702C"/>
    <w:rsid w:val="0020020C"/>
    <w:rsid w:val="0022473E"/>
    <w:rsid w:val="00225BE3"/>
    <w:rsid w:val="00236DB4"/>
    <w:rsid w:val="0024005D"/>
    <w:rsid w:val="00247999"/>
    <w:rsid w:val="00262429"/>
    <w:rsid w:val="002653CF"/>
    <w:rsid w:val="00274468"/>
    <w:rsid w:val="00280F5F"/>
    <w:rsid w:val="002A2B78"/>
    <w:rsid w:val="002B3780"/>
    <w:rsid w:val="002C2EC6"/>
    <w:rsid w:val="002E07FA"/>
    <w:rsid w:val="002E6B46"/>
    <w:rsid w:val="002F1B84"/>
    <w:rsid w:val="003113C7"/>
    <w:rsid w:val="00312371"/>
    <w:rsid w:val="0032158E"/>
    <w:rsid w:val="00333C7C"/>
    <w:rsid w:val="0033661C"/>
    <w:rsid w:val="00353184"/>
    <w:rsid w:val="00364BD5"/>
    <w:rsid w:val="00366478"/>
    <w:rsid w:val="00371E37"/>
    <w:rsid w:val="00377CAF"/>
    <w:rsid w:val="003C290B"/>
    <w:rsid w:val="003E1F45"/>
    <w:rsid w:val="003E5F9D"/>
    <w:rsid w:val="00403A8F"/>
    <w:rsid w:val="0041244C"/>
    <w:rsid w:val="004177FE"/>
    <w:rsid w:val="00421BC7"/>
    <w:rsid w:val="004235FB"/>
    <w:rsid w:val="0044384D"/>
    <w:rsid w:val="004B433D"/>
    <w:rsid w:val="004C6CE4"/>
    <w:rsid w:val="004C7657"/>
    <w:rsid w:val="004E7D3C"/>
    <w:rsid w:val="005461EA"/>
    <w:rsid w:val="005B3CDE"/>
    <w:rsid w:val="005C1E3A"/>
    <w:rsid w:val="005C296B"/>
    <w:rsid w:val="005D0C32"/>
    <w:rsid w:val="005D752C"/>
    <w:rsid w:val="005E101A"/>
    <w:rsid w:val="005E32BF"/>
    <w:rsid w:val="005F6212"/>
    <w:rsid w:val="00623B44"/>
    <w:rsid w:val="00625587"/>
    <w:rsid w:val="006441D4"/>
    <w:rsid w:val="00664F2F"/>
    <w:rsid w:val="0067401B"/>
    <w:rsid w:val="00680D08"/>
    <w:rsid w:val="00685D94"/>
    <w:rsid w:val="006A0FF1"/>
    <w:rsid w:val="006A3682"/>
    <w:rsid w:val="006A385C"/>
    <w:rsid w:val="006A714A"/>
    <w:rsid w:val="006B7F4B"/>
    <w:rsid w:val="006C5961"/>
    <w:rsid w:val="00721B0A"/>
    <w:rsid w:val="0074695D"/>
    <w:rsid w:val="00756D64"/>
    <w:rsid w:val="007652C7"/>
    <w:rsid w:val="0077344F"/>
    <w:rsid w:val="00780DA6"/>
    <w:rsid w:val="00796736"/>
    <w:rsid w:val="007B3CA0"/>
    <w:rsid w:val="007C6329"/>
    <w:rsid w:val="007D5573"/>
    <w:rsid w:val="007D604F"/>
    <w:rsid w:val="007F66F4"/>
    <w:rsid w:val="00814253"/>
    <w:rsid w:val="00827D70"/>
    <w:rsid w:val="00837069"/>
    <w:rsid w:val="00850F69"/>
    <w:rsid w:val="00852040"/>
    <w:rsid w:val="0085512B"/>
    <w:rsid w:val="00864E98"/>
    <w:rsid w:val="00872190"/>
    <w:rsid w:val="00884058"/>
    <w:rsid w:val="008D692A"/>
    <w:rsid w:val="008E5CB9"/>
    <w:rsid w:val="00925BFD"/>
    <w:rsid w:val="00926F47"/>
    <w:rsid w:val="00932AB9"/>
    <w:rsid w:val="0094737F"/>
    <w:rsid w:val="00965900"/>
    <w:rsid w:val="0096765E"/>
    <w:rsid w:val="00974055"/>
    <w:rsid w:val="00980A0A"/>
    <w:rsid w:val="009867FC"/>
    <w:rsid w:val="009D47A0"/>
    <w:rsid w:val="009E193F"/>
    <w:rsid w:val="009E3339"/>
    <w:rsid w:val="00A00345"/>
    <w:rsid w:val="00A01DBB"/>
    <w:rsid w:val="00A10EE1"/>
    <w:rsid w:val="00A365D2"/>
    <w:rsid w:val="00A40839"/>
    <w:rsid w:val="00A500A5"/>
    <w:rsid w:val="00A50BF1"/>
    <w:rsid w:val="00A674D6"/>
    <w:rsid w:val="00A70337"/>
    <w:rsid w:val="00A725AB"/>
    <w:rsid w:val="00A97862"/>
    <w:rsid w:val="00AA03BE"/>
    <w:rsid w:val="00AC0B1E"/>
    <w:rsid w:val="00AC1524"/>
    <w:rsid w:val="00AD7879"/>
    <w:rsid w:val="00AF259A"/>
    <w:rsid w:val="00B00F80"/>
    <w:rsid w:val="00B47499"/>
    <w:rsid w:val="00B5124E"/>
    <w:rsid w:val="00B65C7D"/>
    <w:rsid w:val="00B736F0"/>
    <w:rsid w:val="00B9716B"/>
    <w:rsid w:val="00BA50C4"/>
    <w:rsid w:val="00BB0CD2"/>
    <w:rsid w:val="00BB2263"/>
    <w:rsid w:val="00BB6525"/>
    <w:rsid w:val="00BC2640"/>
    <w:rsid w:val="00BC3D80"/>
    <w:rsid w:val="00BC6213"/>
    <w:rsid w:val="00BD5BBE"/>
    <w:rsid w:val="00BE6597"/>
    <w:rsid w:val="00C053CC"/>
    <w:rsid w:val="00C17CA3"/>
    <w:rsid w:val="00C61BAF"/>
    <w:rsid w:val="00C8360B"/>
    <w:rsid w:val="00CA03AC"/>
    <w:rsid w:val="00CA57F7"/>
    <w:rsid w:val="00CB5EEE"/>
    <w:rsid w:val="00CD291D"/>
    <w:rsid w:val="00D247F6"/>
    <w:rsid w:val="00D37646"/>
    <w:rsid w:val="00D401E6"/>
    <w:rsid w:val="00D7206C"/>
    <w:rsid w:val="00DA2D4F"/>
    <w:rsid w:val="00DC451A"/>
    <w:rsid w:val="00DD1FCC"/>
    <w:rsid w:val="00DF2DCD"/>
    <w:rsid w:val="00DF65B9"/>
    <w:rsid w:val="00E15F62"/>
    <w:rsid w:val="00E31ED1"/>
    <w:rsid w:val="00E463B0"/>
    <w:rsid w:val="00E53438"/>
    <w:rsid w:val="00EA2F2B"/>
    <w:rsid w:val="00ED72CC"/>
    <w:rsid w:val="00EE41CF"/>
    <w:rsid w:val="00EE4E5D"/>
    <w:rsid w:val="00EE6517"/>
    <w:rsid w:val="00EE6B0D"/>
    <w:rsid w:val="00F11294"/>
    <w:rsid w:val="00F15ED5"/>
    <w:rsid w:val="00F31470"/>
    <w:rsid w:val="00F65729"/>
    <w:rsid w:val="00F757AC"/>
    <w:rsid w:val="00FA2E93"/>
    <w:rsid w:val="00FB268C"/>
    <w:rsid w:val="00FC0483"/>
    <w:rsid w:val="00FC256E"/>
    <w:rsid w:val="00FE1619"/>
    <w:rsid w:val="00FF27DD"/>
    <w:rsid w:val="00FF3F45"/>
    <w:rsid w:val="0A4679E7"/>
    <w:rsid w:val="11D833B3"/>
    <w:rsid w:val="3B553864"/>
    <w:rsid w:val="3E7526DB"/>
    <w:rsid w:val="4B1D10AC"/>
    <w:rsid w:val="60710045"/>
    <w:rsid w:val="65AB7057"/>
    <w:rsid w:val="6DFC64FD"/>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74664E74"/>
  <w15:docId w15:val="{38FD5B05-D4FC-4A0E-9BC0-DA8BF924E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vi-VN" w:eastAsia="vi-V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iPriority="1" w:unhideWhenUsed="1" w:qFormat="1"/>
    <w:lsdException w:name="Light Shading" w:uiPriority="60" w:qFormat="1"/>
    <w:lsdException w:name="Light List" w:uiPriority="61" w:qFormat="1"/>
    <w:lsdException w:name="Light Grid" w:uiPriority="62" w:qFormat="1"/>
    <w:lsdException w:name="Medium Shading 1" w:uiPriority="63" w:qFormat="1"/>
    <w:lsdException w:name="Medium Shading 2" w:uiPriority="64"/>
    <w:lsdException w:name="Medium List 1" w:uiPriority="65" w:qFormat="1"/>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qFormat="1"/>
    <w:lsdException w:name="Light Grid Accent 1" w:uiPriority="62" w:qFormat="1"/>
    <w:lsdException w:name="Medium Shading 1 Accent 1" w:uiPriority="63" w:qFormat="1"/>
    <w:lsdException w:name="Medium Shading 2 Accent 1" w:uiPriority="64" w:qFormat="1"/>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qFormat="1"/>
    <w:lsdException w:name="Dark List Accent 1" w:uiPriority="70"/>
    <w:lsdException w:name="Colorful Shading Accent 1" w:uiPriority="71"/>
    <w:lsdException w:name="Colorful List Accent 1" w:uiPriority="72" w:qFormat="1"/>
    <w:lsdException w:name="Colorful Grid Accent 1" w:uiPriority="73" w:qFormat="1"/>
    <w:lsdException w:name="Light Shading Accent 2" w:uiPriority="60" w:qFormat="1"/>
    <w:lsdException w:name="Light List Accent 2" w:uiPriority="61" w:qFormat="1"/>
    <w:lsdException w:name="Light Grid Accent 2" w:uiPriority="62" w:qFormat="1"/>
    <w:lsdException w:name="Medium Shading 1 Accent 2" w:uiPriority="63" w:qFormat="1"/>
    <w:lsdException w:name="Medium Shading 2 Accent 2" w:uiPriority="64"/>
    <w:lsdException w:name="Medium List 1 Accent 2" w:uiPriority="65" w:qFormat="1"/>
    <w:lsdException w:name="Medium List 2 Accent 2" w:uiPriority="66" w:qFormat="1"/>
    <w:lsdException w:name="Medium Grid 1 Accent 2" w:uiPriority="67"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qFormat="1"/>
    <w:lsdException w:name="Colorful Grid Accent 2" w:uiPriority="73" w:qFormat="1"/>
    <w:lsdException w:name="Light Shading Accent 3" w:uiPriority="60" w:qFormat="1"/>
    <w:lsdException w:name="Light List Accent 3" w:uiPriority="61" w:qFormat="1"/>
    <w:lsdException w:name="Light Grid Accent 3" w:uiPriority="62" w:qFormat="1"/>
    <w:lsdException w:name="Medium Shading 1 Accent 3" w:uiPriority="63" w:qFormat="1"/>
    <w:lsdException w:name="Medium Shading 2 Accent 3" w:uiPriority="64" w:qFormat="1"/>
    <w:lsdException w:name="Medium List 1 Accent 3" w:uiPriority="65"/>
    <w:lsdException w:name="Medium List 2 Accent 3" w:uiPriority="66" w:qFormat="1"/>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qFormat="1"/>
    <w:lsdException w:name="Colorful Grid Accent 3" w:uiPriority="73" w:qFormat="1"/>
    <w:lsdException w:name="Light Shading Accent 4" w:uiPriority="60" w:qFormat="1"/>
    <w:lsdException w:name="Light List Accent 4" w:uiPriority="61" w:qFormat="1"/>
    <w:lsdException w:name="Light Grid Accent 4" w:uiPriority="62" w:qFormat="1"/>
    <w:lsdException w:name="Medium Shading 1 Accent 4" w:uiPriority="63" w:qFormat="1"/>
    <w:lsdException w:name="Medium Shading 2 Accent 4" w:uiPriority="64"/>
    <w:lsdException w:name="Medium List 1 Accent 4" w:uiPriority="65" w:qFormat="1"/>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qFormat="1"/>
    <w:lsdException w:name="Colorful Grid Accent 4" w:uiPriority="73" w:qFormat="1"/>
    <w:lsdException w:name="Light Shading Accent 5" w:uiPriority="60" w:qFormat="1"/>
    <w:lsdException w:name="Light List Accent 5" w:uiPriority="61" w:qFormat="1"/>
    <w:lsdException w:name="Light Grid Accent 5" w:uiPriority="62" w:qFormat="1"/>
    <w:lsdException w:name="Medium Shading 1 Accent 5" w:uiPriority="63" w:qFormat="1"/>
    <w:lsdException w:name="Medium Shading 2 Accent 5" w:uiPriority="64"/>
    <w:lsdException w:name="Medium List 1 Accent 5" w:uiPriority="65"/>
    <w:lsdException w:name="Medium List 2 Accent 5" w:uiPriority="66" w:qFormat="1"/>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qFormat="1"/>
    <w:lsdException w:name="Colorful Grid Accent 5" w:uiPriority="73" w:qFormat="1"/>
    <w:lsdException w:name="Light Shading Accent 6" w:uiPriority="60" w:qFormat="1"/>
    <w:lsdException w:name="Light List Accent 6" w:uiPriority="61" w:qFormat="1"/>
    <w:lsdException w:name="Light Grid Accent 6" w:uiPriority="62" w:qFormat="1"/>
    <w:lsdException w:name="Medium Shading 1 Accent 6" w:uiPriority="63" w:qFormat="1"/>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qFormat="1"/>
    <w:lsdException w:name="Colorful Grid Accent 6" w:uiPriority="73" w:qFormat="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MS Mincho"/>
      <w:sz w:val="26"/>
      <w:szCs w:val="26"/>
      <w:lang w:val="en-US" w:eastAsia="ja-JP"/>
    </w:rPr>
  </w:style>
  <w:style w:type="paragraph" w:styleId="Heading1">
    <w:name w:val="heading 1"/>
    <w:basedOn w:val="Normal"/>
    <w:next w:val="Normal"/>
    <w:link w:val="Heading1Char"/>
    <w:qFormat/>
    <w:pPr>
      <w:keepNext/>
      <w:keepLines/>
      <w:spacing w:before="360" w:after="80" w:line="312" w:lineRule="auto"/>
      <w:outlineLvl w:val="0"/>
    </w:pPr>
    <w:rPr>
      <w:rFonts w:asciiTheme="majorHAnsi" w:eastAsiaTheme="majorEastAsia" w:hAnsiTheme="majorHAnsi" w:cstheme="majorBidi"/>
      <w:color w:val="0F4761" w:themeColor="accent1" w:themeShade="BF"/>
      <w:kern w:val="2"/>
      <w:sz w:val="40"/>
      <w:szCs w:val="40"/>
      <w:lang w:val="vi-VN" w:eastAsia="en-US"/>
      <w14:ligatures w14:val="standardContextual"/>
    </w:rPr>
  </w:style>
  <w:style w:type="paragraph" w:styleId="Heading2">
    <w:name w:val="heading 2"/>
    <w:basedOn w:val="Normal"/>
    <w:next w:val="Normal"/>
    <w:link w:val="Heading2Char"/>
    <w:uiPriority w:val="9"/>
    <w:unhideWhenUsed/>
    <w:qFormat/>
    <w:pPr>
      <w:keepNext/>
      <w:keepLines/>
      <w:spacing w:before="160" w:after="80" w:line="312" w:lineRule="auto"/>
      <w:outlineLvl w:val="1"/>
    </w:pPr>
    <w:rPr>
      <w:rFonts w:asciiTheme="majorHAnsi" w:eastAsiaTheme="majorEastAsia" w:hAnsiTheme="majorHAnsi" w:cstheme="majorBidi"/>
      <w:color w:val="0F4761" w:themeColor="accent1" w:themeShade="BF"/>
      <w:kern w:val="2"/>
      <w:sz w:val="32"/>
      <w:szCs w:val="32"/>
      <w:lang w:val="vi-VN" w:eastAsia="en-US"/>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312" w:lineRule="auto"/>
      <w:outlineLvl w:val="2"/>
    </w:pPr>
    <w:rPr>
      <w:rFonts w:asciiTheme="minorHAnsi" w:eastAsiaTheme="majorEastAsia" w:hAnsiTheme="minorHAnsi" w:cstheme="majorBidi"/>
      <w:color w:val="0F4761" w:themeColor="accent1" w:themeShade="BF"/>
      <w:kern w:val="2"/>
      <w:sz w:val="28"/>
      <w:szCs w:val="28"/>
      <w:lang w:val="vi-VN" w:eastAsia="en-US"/>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312" w:lineRule="auto"/>
      <w:outlineLvl w:val="3"/>
    </w:pPr>
    <w:rPr>
      <w:rFonts w:asciiTheme="minorHAnsi" w:eastAsiaTheme="majorEastAsia" w:hAnsiTheme="minorHAnsi" w:cstheme="majorBidi"/>
      <w:i/>
      <w:iCs/>
      <w:color w:val="0F4761" w:themeColor="accent1" w:themeShade="BF"/>
      <w:kern w:val="2"/>
      <w:sz w:val="28"/>
      <w:szCs w:val="22"/>
      <w:lang w:val="vi-VN" w:eastAsia="en-US"/>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312" w:lineRule="auto"/>
      <w:outlineLvl w:val="4"/>
    </w:pPr>
    <w:rPr>
      <w:rFonts w:asciiTheme="minorHAnsi" w:eastAsiaTheme="majorEastAsia" w:hAnsiTheme="minorHAnsi" w:cstheme="majorBidi"/>
      <w:color w:val="0F4761" w:themeColor="accent1" w:themeShade="BF"/>
      <w:kern w:val="2"/>
      <w:sz w:val="28"/>
      <w:szCs w:val="22"/>
      <w:lang w:val="vi-VN" w:eastAsia="en-US"/>
      <w14:ligatures w14:val="standardContextual"/>
    </w:rPr>
  </w:style>
  <w:style w:type="paragraph" w:styleId="Heading6">
    <w:name w:val="heading 6"/>
    <w:basedOn w:val="Normal"/>
    <w:next w:val="Normal"/>
    <w:link w:val="Heading6Char"/>
    <w:uiPriority w:val="9"/>
    <w:semiHidden/>
    <w:unhideWhenUsed/>
    <w:qFormat/>
    <w:pPr>
      <w:keepNext/>
      <w:keepLines/>
      <w:spacing w:before="40" w:line="312" w:lineRule="auto"/>
      <w:outlineLvl w:val="5"/>
    </w:pPr>
    <w:rPr>
      <w:rFonts w:asciiTheme="minorHAnsi" w:eastAsiaTheme="majorEastAsia" w:hAnsiTheme="minorHAnsi" w:cstheme="majorBidi"/>
      <w:i/>
      <w:iCs/>
      <w:color w:val="595959" w:themeColor="text1" w:themeTint="A6"/>
      <w:kern w:val="2"/>
      <w:sz w:val="28"/>
      <w:szCs w:val="22"/>
      <w:lang w:val="vi-VN" w:eastAsia="en-US"/>
      <w14:ligatures w14:val="standardContextual"/>
    </w:rPr>
  </w:style>
  <w:style w:type="paragraph" w:styleId="Heading7">
    <w:name w:val="heading 7"/>
    <w:basedOn w:val="Normal"/>
    <w:next w:val="Normal"/>
    <w:link w:val="Heading7Char"/>
    <w:uiPriority w:val="9"/>
    <w:semiHidden/>
    <w:unhideWhenUsed/>
    <w:qFormat/>
    <w:pPr>
      <w:keepNext/>
      <w:keepLines/>
      <w:spacing w:before="40" w:line="312" w:lineRule="auto"/>
      <w:outlineLvl w:val="6"/>
    </w:pPr>
    <w:rPr>
      <w:rFonts w:asciiTheme="minorHAnsi" w:eastAsiaTheme="majorEastAsia" w:hAnsiTheme="minorHAnsi" w:cstheme="majorBidi"/>
      <w:color w:val="595959" w:themeColor="text1" w:themeTint="A6"/>
      <w:kern w:val="2"/>
      <w:sz w:val="28"/>
      <w:szCs w:val="22"/>
      <w:lang w:val="vi-VN" w:eastAsia="en-US"/>
      <w14:ligatures w14:val="standardContextual"/>
    </w:rPr>
  </w:style>
  <w:style w:type="paragraph" w:styleId="Heading8">
    <w:name w:val="heading 8"/>
    <w:basedOn w:val="Normal"/>
    <w:next w:val="Normal"/>
    <w:link w:val="Heading8Char"/>
    <w:uiPriority w:val="9"/>
    <w:semiHidden/>
    <w:unhideWhenUsed/>
    <w:qFormat/>
    <w:pPr>
      <w:keepNext/>
      <w:keepLines/>
      <w:spacing w:line="312" w:lineRule="auto"/>
      <w:outlineLvl w:val="7"/>
    </w:pPr>
    <w:rPr>
      <w:rFonts w:asciiTheme="minorHAnsi" w:eastAsiaTheme="majorEastAsia" w:hAnsiTheme="minorHAnsi" w:cstheme="majorBidi"/>
      <w:i/>
      <w:iCs/>
      <w:color w:val="262626" w:themeColor="text1" w:themeTint="D9"/>
      <w:kern w:val="2"/>
      <w:sz w:val="28"/>
      <w:szCs w:val="22"/>
      <w:lang w:val="vi-VN" w:eastAsia="en-US"/>
      <w14:ligatures w14:val="standardContextual"/>
    </w:rPr>
  </w:style>
  <w:style w:type="paragraph" w:styleId="Heading9">
    <w:name w:val="heading 9"/>
    <w:basedOn w:val="Normal"/>
    <w:next w:val="Normal"/>
    <w:link w:val="Heading9Char"/>
    <w:uiPriority w:val="9"/>
    <w:semiHidden/>
    <w:unhideWhenUsed/>
    <w:qFormat/>
    <w:pPr>
      <w:keepNext/>
      <w:keepLines/>
      <w:spacing w:line="312" w:lineRule="auto"/>
      <w:outlineLvl w:val="8"/>
    </w:pPr>
    <w:rPr>
      <w:rFonts w:asciiTheme="minorHAnsi" w:eastAsiaTheme="majorEastAsia" w:hAnsiTheme="minorHAnsi" w:cstheme="majorBidi"/>
      <w:color w:val="262626" w:themeColor="text1" w:themeTint="D9"/>
      <w:kern w:val="2"/>
      <w:sz w:val="28"/>
      <w:szCs w:val="22"/>
      <w:lang w:val="vi-VN"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semiHidden/>
    <w:unhideWhenUsed/>
    <w:qFormat/>
    <w:rPr>
      <w:sz w:val="20"/>
      <w:szCs w:val="20"/>
    </w:rPr>
  </w:style>
  <w:style w:type="paragraph" w:styleId="Header">
    <w:name w:val="header"/>
    <w:basedOn w:val="Normal"/>
    <w:link w:val="HeaderChar"/>
    <w:uiPriority w:val="99"/>
    <w:qFormat/>
    <w:pPr>
      <w:tabs>
        <w:tab w:val="center" w:pos="4320"/>
        <w:tab w:val="right" w:pos="8640"/>
      </w:tabs>
    </w:pPr>
    <w:rPr>
      <w:lang w:val="zh-CN"/>
    </w:rPr>
  </w:style>
  <w:style w:type="character" w:styleId="PageNumber">
    <w:name w:val="page number"/>
    <w:basedOn w:val="DefaultParagraphFont"/>
    <w:qFormat/>
  </w:style>
  <w:style w:type="paragraph" w:styleId="Subtitle">
    <w:name w:val="Subtitle"/>
    <w:basedOn w:val="Normal"/>
    <w:next w:val="Normal"/>
    <w:link w:val="SubtitleChar"/>
    <w:uiPriority w:val="11"/>
    <w:qFormat/>
    <w:pPr>
      <w:spacing w:before="120" w:after="160" w:line="312" w:lineRule="auto"/>
    </w:pPr>
    <w:rPr>
      <w:rFonts w:asciiTheme="minorHAnsi" w:eastAsiaTheme="majorEastAsia" w:hAnsiTheme="minorHAnsi" w:cstheme="majorBidi"/>
      <w:color w:val="595959" w:themeColor="text1" w:themeTint="A6"/>
      <w:spacing w:val="15"/>
      <w:kern w:val="2"/>
      <w:sz w:val="28"/>
      <w:szCs w:val="28"/>
      <w:lang w:val="vi-VN" w:eastAsia="en-US"/>
      <w14:ligatures w14:val="standardContextual"/>
    </w:rPr>
  </w:style>
  <w:style w:type="paragraph" w:styleId="Title">
    <w:name w:val="Title"/>
    <w:basedOn w:val="Normal"/>
    <w:next w:val="Normal"/>
    <w:link w:val="TitleChar"/>
    <w:uiPriority w:val="10"/>
    <w:qFormat/>
    <w:pPr>
      <w:spacing w:after="80"/>
      <w:contextualSpacing/>
    </w:pPr>
    <w:rPr>
      <w:rFonts w:asciiTheme="majorHAnsi" w:eastAsiaTheme="majorEastAsia" w:hAnsiTheme="majorHAnsi" w:cstheme="majorBidi"/>
      <w:spacing w:val="-10"/>
      <w:kern w:val="28"/>
      <w:sz w:val="56"/>
      <w:szCs w:val="56"/>
      <w:lang w:val="vi-VN" w:eastAsia="en-US"/>
      <w14:ligatures w14:val="standardContextual"/>
    </w:rPr>
  </w:style>
  <w:style w:type="character" w:customStyle="1" w:styleId="Heading1Char">
    <w:name w:val="Heading 1 Char"/>
    <w:basedOn w:val="DefaultParagraphFont"/>
    <w:link w:val="Heading1"/>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qFormat/>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qFormat/>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qFormat/>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qFormat/>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qFormat/>
    <w:rPr>
      <w:rFonts w:asciiTheme="minorHAnsi" w:eastAsiaTheme="majorEastAsia" w:hAnsiTheme="minorHAnsi" w:cstheme="majorBidi"/>
      <w:i/>
      <w:iCs/>
      <w:color w:val="262626" w:themeColor="text1" w:themeTint="D9"/>
    </w:rPr>
  </w:style>
  <w:style w:type="character" w:customStyle="1" w:styleId="Heading9Char">
    <w:name w:val="Heading 9 Char"/>
    <w:basedOn w:val="DefaultParagraphFont"/>
    <w:link w:val="Heading9"/>
    <w:uiPriority w:val="9"/>
    <w:semiHidden/>
    <w:qFormat/>
    <w:rPr>
      <w:rFonts w:asciiTheme="minorHAnsi" w:eastAsiaTheme="majorEastAsia" w:hAnsiTheme="minorHAnsi"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pPr>
      <w:spacing w:before="160" w:after="160" w:line="312" w:lineRule="auto"/>
      <w:jc w:val="center"/>
    </w:pPr>
    <w:rPr>
      <w:rFonts w:eastAsiaTheme="minorHAnsi" w:cstheme="minorBidi"/>
      <w:i/>
      <w:iCs/>
      <w:color w:val="404040" w:themeColor="text1" w:themeTint="BF"/>
      <w:kern w:val="2"/>
      <w:sz w:val="28"/>
      <w:szCs w:val="22"/>
      <w:lang w:val="vi-VN" w:eastAsia="en-US"/>
      <w14:ligatures w14:val="standardContextual"/>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spacing w:before="120" w:line="312" w:lineRule="auto"/>
      <w:ind w:left="720"/>
      <w:contextualSpacing/>
    </w:pPr>
    <w:rPr>
      <w:rFonts w:eastAsiaTheme="minorHAnsi" w:cstheme="minorBidi"/>
      <w:kern w:val="2"/>
      <w:sz w:val="28"/>
      <w:szCs w:val="22"/>
      <w:lang w:val="vi-VN" w:eastAsia="en-US"/>
      <w14:ligatures w14:val="standardContextual"/>
    </w:r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312" w:lineRule="auto"/>
      <w:ind w:left="864" w:right="864"/>
      <w:jc w:val="center"/>
    </w:pPr>
    <w:rPr>
      <w:rFonts w:eastAsiaTheme="minorHAnsi" w:cstheme="minorBidi"/>
      <w:i/>
      <w:iCs/>
      <w:color w:val="0F4761" w:themeColor="accent1" w:themeShade="BF"/>
      <w:kern w:val="2"/>
      <w:sz w:val="28"/>
      <w:szCs w:val="22"/>
      <w:lang w:val="vi-VN" w:eastAsia="en-US"/>
      <w14:ligatures w14:val="standardContextual"/>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qFormat/>
    <w:rPr>
      <w:rFonts w:eastAsia="MS Mincho" w:cs="Times New Roman"/>
      <w:kern w:val="0"/>
      <w:sz w:val="26"/>
      <w:szCs w:val="26"/>
      <w:lang w:val="zh-CN" w:eastAsia="ja-JP"/>
      <w14:ligatures w14:val="none"/>
    </w:rPr>
  </w:style>
  <w:style w:type="paragraph" w:customStyle="1" w:styleId="Default">
    <w:name w:val="Default"/>
    <w:qFormat/>
    <w:pPr>
      <w:autoSpaceDE w:val="0"/>
      <w:autoSpaceDN w:val="0"/>
      <w:adjustRightInd w:val="0"/>
    </w:pPr>
    <w:rPr>
      <w:rFonts w:eastAsia="Calibri"/>
      <w:color w:val="000000"/>
      <w:sz w:val="24"/>
      <w:szCs w:val="24"/>
      <w:lang w:val="en-US" w:eastAsia="en-US"/>
    </w:rPr>
  </w:style>
  <w:style w:type="character" w:customStyle="1" w:styleId="FootnoteTextChar">
    <w:name w:val="Footnote Text Char"/>
    <w:basedOn w:val="DefaultParagraphFont"/>
    <w:link w:val="FootnoteText"/>
    <w:uiPriority w:val="99"/>
    <w:semiHidden/>
    <w:qFormat/>
    <w:rPr>
      <w:rFonts w:eastAsia="MS Mincho" w:cs="Times New Roman"/>
      <w:kern w:val="0"/>
      <w:sz w:val="20"/>
      <w:szCs w:val="20"/>
      <w:lang w:val="en-US" w:eastAsia="ja-JP"/>
      <w14:ligatures w14:val="none"/>
    </w:rPr>
  </w:style>
  <w:style w:type="paragraph" w:styleId="BodyText">
    <w:name w:val="Body Text"/>
    <w:basedOn w:val="Normal"/>
    <w:link w:val="BodyTextChar"/>
    <w:uiPriority w:val="99"/>
    <w:qFormat/>
    <w:rsid w:val="00B5124E"/>
    <w:pPr>
      <w:spacing w:after="120"/>
      <w:jc w:val="both"/>
    </w:pPr>
    <w:rPr>
      <w:rFonts w:eastAsia="Times New Roman"/>
      <w:sz w:val="28"/>
      <w:szCs w:val="28"/>
      <w:lang w:eastAsia="en-US"/>
    </w:rPr>
  </w:style>
  <w:style w:type="character" w:customStyle="1" w:styleId="BodyTextChar">
    <w:name w:val="Body Text Char"/>
    <w:basedOn w:val="DefaultParagraphFont"/>
    <w:link w:val="BodyText"/>
    <w:uiPriority w:val="99"/>
    <w:qFormat/>
    <w:rsid w:val="00B5124E"/>
    <w:rPr>
      <w:rFonts w:eastAsia="Times New Roman"/>
      <w:sz w:val="28"/>
      <w:szCs w:val="28"/>
      <w:lang w:val="en-US" w:eastAsia="en-US"/>
    </w:rPr>
  </w:style>
  <w:style w:type="paragraph" w:styleId="NoSpacing">
    <w:name w:val="No Spacing"/>
    <w:uiPriority w:val="1"/>
    <w:qFormat/>
    <w:rsid w:val="00AA03BE"/>
    <w:rPr>
      <w:rFonts w:asciiTheme="minorHAnsi" w:eastAsiaTheme="minorHAnsi" w:hAnsiTheme="minorHAnsi" w:cstheme="minorBidi"/>
      <w:sz w:val="22"/>
      <w:szCs w:val="22"/>
      <w:lang w:val="en-US" w:eastAsia="en-US"/>
    </w:rPr>
  </w:style>
  <w:style w:type="paragraph" w:styleId="NormalWeb">
    <w:name w:val="Normal (Web)"/>
    <w:basedOn w:val="Normal"/>
    <w:uiPriority w:val="99"/>
    <w:unhideWhenUsed/>
    <w:qFormat/>
    <w:rsid w:val="00625587"/>
    <w:pPr>
      <w:spacing w:before="100" w:beforeAutospacing="1" w:after="100" w:afterAutospacing="1"/>
    </w:pPr>
    <w:rPr>
      <w:rFonts w:eastAsia="Times New Roman"/>
      <w:sz w:val="24"/>
      <w:szCs w:val="24"/>
      <w:lang w:eastAsia="en-US"/>
    </w:rPr>
  </w:style>
  <w:style w:type="table" w:styleId="TableGrid">
    <w:name w:val="Table Grid"/>
    <w:basedOn w:val="TableNormal"/>
    <w:uiPriority w:val="59"/>
    <w:rsid w:val="003C290B"/>
    <w:rPr>
      <w:rFonts w:asciiTheme="minorHAnsi" w:eastAsiaTheme="minorEastAsia"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E2CB7FFC-4D17-4608-A20F-9BC6B776B0A0}">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305</TotalTime>
  <Pages>12</Pages>
  <Words>4004</Words>
  <Characters>22829</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Pin Nguyen</dc:creator>
  <cp:lastModifiedBy>Le Muoi</cp:lastModifiedBy>
  <cp:revision>105</cp:revision>
  <cp:lastPrinted>2026-08-25T01:03:00Z</cp:lastPrinted>
  <dcterms:created xsi:type="dcterms:W3CDTF">2026-02-10T03:23:00Z</dcterms:created>
  <dcterms:modified xsi:type="dcterms:W3CDTF">2026-08-26T00:59:00Z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eyJoZGlkIjoiNmIxYTcyYjJlOWU5NzUzMDBhOTNjMzQzNWU5YzEyMTYifQ==</vt:lpwstr>
  </property>
  <property fmtid="{D5CDD505-2E9C-101B-9397-08002B2CF9AE}" pid="3" name="KSOProductBuildVer">
    <vt:lpwstr>1033-12.1.0.28032</vt:lpwstr>
  </property>
  <property fmtid="{D5CDD505-2E9C-101B-9397-08002B2CF9AE}" pid="4" name="ICV">
    <vt:lpwstr>A7DC1C0B7F174809B1DEA80342A14573_12</vt:lpwstr>
  </property>
</Properties>
</file>